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7654"/>
      </w:tblGrid>
      <w:tr w:rsidR="00384C6A" w:rsidRPr="00EA4954" w14:paraId="64805ACB" w14:textId="77777777" w:rsidTr="0093451E">
        <w:trPr>
          <w:trHeight w:hRule="exact" w:val="863"/>
        </w:trPr>
        <w:tc>
          <w:tcPr>
            <w:tcW w:w="2978" w:type="dxa"/>
            <w:tcBorders>
              <w:top w:val="nil"/>
              <w:left w:val="nil"/>
              <w:bottom w:val="nil"/>
            </w:tcBorders>
            <w:vAlign w:val="center"/>
          </w:tcPr>
          <w:p w14:paraId="0AFA7C6C" w14:textId="77777777" w:rsidR="00384C6A" w:rsidRPr="00EA4954" w:rsidRDefault="00384C6A" w:rsidP="00384C6A">
            <w:pPr>
              <w:spacing w:after="0" w:line="240" w:lineRule="auto"/>
              <w:rPr>
                <w:rFonts w:ascii="Arial" w:eastAsia="Calibri" w:hAnsi="Arial" w:cs="Arial"/>
                <w:b/>
                <w:kern w:val="22"/>
                <w:sz w:val="20"/>
                <w:szCs w:val="20"/>
              </w:rPr>
            </w:pPr>
            <w:bookmarkStart w:id="0" w:name="_Hlk175819568"/>
            <w:r w:rsidRPr="00EA4954">
              <w:rPr>
                <w:rFonts w:ascii="Arial" w:eastAsia="Calibri" w:hAnsi="Arial" w:cs="Arial"/>
                <w:b/>
                <w:noProof/>
                <w:kern w:val="22"/>
                <w:sz w:val="20"/>
                <w:szCs w:val="20"/>
                <w:lang w:eastAsia="en-GB"/>
              </w:rPr>
              <w:drawing>
                <wp:inline distT="0" distB="0" distL="0" distR="0" wp14:anchorId="2B280D51" wp14:editId="3A93A1A9">
                  <wp:extent cx="1720850" cy="60565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07" cy="61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4CF3DE9A" w14:textId="7BBE4BB2" w:rsidR="00384C6A" w:rsidRPr="00EA4954" w:rsidRDefault="00384C6A" w:rsidP="00384C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A49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Ansvar Insuranc</w:t>
            </w:r>
            <w:r w:rsidR="007A1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7E4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49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r w:rsidRPr="00EA49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EA49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Floor, The Office, 1 Market Square, Circus Street, Brighton, East Sussex, BN2 9AS.</w:t>
            </w:r>
          </w:p>
          <w:p w14:paraId="42AF91FC" w14:textId="77777777" w:rsidR="00384C6A" w:rsidRPr="00EA4954" w:rsidRDefault="00384C6A" w:rsidP="00384C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A49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Phone: 0345 60 20 999</w:t>
            </w:r>
            <w:r w:rsidRPr="00EA495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EA495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Email: </w:t>
            </w:r>
            <w:r w:rsidRPr="00EA49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ansvar.insurance@ansvar.co.uk   </w:t>
            </w:r>
            <w:hyperlink r:id="rId12" w:history="1">
              <w:r w:rsidRPr="00EA4954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</w:rPr>
                <w:t>www.ansvar.co.uk</w:t>
              </w:r>
            </w:hyperlink>
          </w:p>
        </w:tc>
      </w:tr>
      <w:bookmarkEnd w:id="0"/>
    </w:tbl>
    <w:p w14:paraId="584B79AF" w14:textId="77777777" w:rsidR="002242EE" w:rsidRPr="00EA4954" w:rsidRDefault="002242EE" w:rsidP="002242EE">
      <w:pPr>
        <w:spacing w:after="0" w:line="240" w:lineRule="auto"/>
        <w:ind w:hanging="851"/>
        <w:rPr>
          <w:rFonts w:ascii="Arial" w:hAnsi="Arial" w:cs="Arial"/>
          <w:sz w:val="16"/>
        </w:rPr>
      </w:pPr>
    </w:p>
    <w:tbl>
      <w:tblPr>
        <w:tblStyle w:val="TableGrid"/>
        <w:tblW w:w="10632" w:type="dxa"/>
        <w:tblInd w:w="-851" w:type="dxa"/>
        <w:tblLook w:val="04A0" w:firstRow="1" w:lastRow="0" w:firstColumn="1" w:lastColumn="0" w:noHBand="0" w:noVBand="1"/>
      </w:tblPr>
      <w:tblGrid>
        <w:gridCol w:w="2978"/>
        <w:gridCol w:w="2835"/>
        <w:gridCol w:w="2659"/>
        <w:gridCol w:w="1080"/>
        <w:gridCol w:w="1080"/>
      </w:tblGrid>
      <w:tr w:rsidR="002242EE" w:rsidRPr="00EA4954" w14:paraId="584B79B2" w14:textId="77777777" w:rsidTr="000C52C2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584B79B0" w14:textId="1C9E220F" w:rsidR="002242EE" w:rsidRPr="00EA4954" w:rsidRDefault="00DB54FC" w:rsidP="002242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Policyholder name</w:t>
            </w:r>
          </w:p>
        </w:tc>
        <w:tc>
          <w:tcPr>
            <w:tcW w:w="7654" w:type="dxa"/>
            <w:gridSpan w:val="4"/>
          </w:tcPr>
          <w:p w14:paraId="1C3360DB" w14:textId="77777777" w:rsidR="002242EE" w:rsidRPr="00EA4954" w:rsidRDefault="002242EE" w:rsidP="000F6B3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EA4954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16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16"/>
              </w:rPr>
            </w:r>
            <w:r w:rsidRPr="00EA4954">
              <w:rPr>
                <w:rFonts w:ascii="Arial" w:hAnsi="Arial" w:cs="Arial"/>
                <w:sz w:val="16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sz w:val="16"/>
              </w:rPr>
              <w:fldChar w:fldCharType="end"/>
            </w:r>
          </w:p>
          <w:p w14:paraId="584B79B1" w14:textId="77777777" w:rsidR="00DE70AA" w:rsidRPr="00EA4954" w:rsidRDefault="00DE70AA" w:rsidP="000F6B32">
            <w:pPr>
              <w:spacing w:line="276" w:lineRule="auto"/>
              <w:rPr>
                <w:rFonts w:ascii="Arial" w:hAnsi="Arial" w:cs="Arial"/>
                <w:sz w:val="14"/>
              </w:rPr>
            </w:pPr>
          </w:p>
        </w:tc>
      </w:tr>
      <w:tr w:rsidR="002242EE" w:rsidRPr="00EA4954" w14:paraId="584B79B5" w14:textId="77777777" w:rsidTr="000C52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84B79B3" w14:textId="77777777" w:rsidR="002242EE" w:rsidRPr="00EA4954" w:rsidRDefault="002242EE" w:rsidP="002242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84B79B4" w14:textId="77777777" w:rsidR="002242EE" w:rsidRPr="00EA4954" w:rsidRDefault="002242EE" w:rsidP="002242EE">
            <w:pPr>
              <w:rPr>
                <w:rFonts w:ascii="Arial" w:hAnsi="Arial" w:cs="Arial"/>
                <w:sz w:val="16"/>
              </w:rPr>
            </w:pPr>
          </w:p>
        </w:tc>
      </w:tr>
      <w:tr w:rsidR="00384C6A" w:rsidRPr="00EA4954" w14:paraId="68960BF9" w14:textId="77777777" w:rsidTr="000C52C2"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62812" w14:textId="749FEF92" w:rsidR="00384C6A" w:rsidRPr="00EA4954" w:rsidRDefault="00384C6A" w:rsidP="002242EE">
            <w:pPr>
              <w:rPr>
                <w:rFonts w:ascii="Arial" w:hAnsi="Arial" w:cs="Arial"/>
                <w:sz w:val="16"/>
              </w:rPr>
            </w:pPr>
            <w:r w:rsidRPr="00EA4954">
              <w:rPr>
                <w:rFonts w:ascii="Arial" w:hAnsi="Arial" w:cs="Arial"/>
                <w:b/>
                <w:kern w:val="22"/>
                <w:sz w:val="20"/>
                <w:szCs w:val="20"/>
              </w:rPr>
              <w:t>Policy</w:t>
            </w:r>
            <w:r w:rsidR="00DB54FC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/Quote </w:t>
            </w:r>
            <w:r w:rsidRPr="00EA4954">
              <w:rPr>
                <w:rFonts w:ascii="Arial" w:hAnsi="Arial" w:cs="Arial"/>
                <w:b/>
                <w:kern w:val="22"/>
                <w:sz w:val="20"/>
                <w:szCs w:val="20"/>
              </w:rPr>
              <w:t>number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31D373" w14:textId="77777777" w:rsidR="00384C6A" w:rsidRPr="00EA4954" w:rsidRDefault="00384C6A" w:rsidP="00384C6A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EA4954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16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16"/>
              </w:rPr>
            </w:r>
            <w:r w:rsidRPr="00EA4954">
              <w:rPr>
                <w:rFonts w:ascii="Arial" w:hAnsi="Arial" w:cs="Arial"/>
                <w:sz w:val="16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sz w:val="16"/>
              </w:rPr>
              <w:fldChar w:fldCharType="end"/>
            </w:r>
          </w:p>
          <w:p w14:paraId="657C31F9" w14:textId="77777777" w:rsidR="00384C6A" w:rsidRPr="00EA4954" w:rsidRDefault="00384C6A" w:rsidP="002242EE">
            <w:pPr>
              <w:rPr>
                <w:rFonts w:ascii="Arial" w:hAnsi="Arial" w:cs="Arial"/>
                <w:sz w:val="16"/>
              </w:rPr>
            </w:pPr>
          </w:p>
        </w:tc>
      </w:tr>
      <w:tr w:rsidR="00384C6A" w:rsidRPr="00EA4954" w14:paraId="41B5D89E" w14:textId="77777777" w:rsidTr="000C52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C38E80B" w14:textId="77777777" w:rsidR="00384C6A" w:rsidRPr="00EA4954" w:rsidRDefault="00384C6A" w:rsidP="002242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54" w:type="dxa"/>
            <w:gridSpan w:val="4"/>
            <w:tcBorders>
              <w:left w:val="nil"/>
              <w:right w:val="nil"/>
            </w:tcBorders>
          </w:tcPr>
          <w:p w14:paraId="2E2AF997" w14:textId="77777777" w:rsidR="00384C6A" w:rsidRPr="00EA4954" w:rsidRDefault="00384C6A" w:rsidP="002242EE">
            <w:pPr>
              <w:rPr>
                <w:rFonts w:ascii="Arial" w:hAnsi="Arial" w:cs="Arial"/>
                <w:sz w:val="16"/>
              </w:rPr>
            </w:pPr>
          </w:p>
        </w:tc>
      </w:tr>
      <w:tr w:rsidR="002242EE" w:rsidRPr="00EA4954" w14:paraId="584B79BA" w14:textId="77777777" w:rsidTr="000C52C2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584B79B6" w14:textId="34620BE7" w:rsidR="002242EE" w:rsidRPr="00EA4954" w:rsidRDefault="000F6B32" w:rsidP="000F6B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954">
              <w:rPr>
                <w:rFonts w:ascii="Arial" w:hAnsi="Arial" w:cs="Arial"/>
                <w:b/>
                <w:bCs/>
                <w:sz w:val="20"/>
                <w:szCs w:val="20"/>
              </w:rPr>
              <w:t>Address of pr</w:t>
            </w:r>
            <w:r w:rsidR="001C3DFA">
              <w:rPr>
                <w:rFonts w:ascii="Arial" w:hAnsi="Arial" w:cs="Arial"/>
                <w:b/>
                <w:bCs/>
                <w:sz w:val="20"/>
                <w:szCs w:val="20"/>
              </w:rPr>
              <w:t>operty</w:t>
            </w:r>
            <w:r w:rsidRPr="00EA4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4B79B7" w14:textId="798D66C6" w:rsidR="000F6B32" w:rsidRPr="00EA4954" w:rsidRDefault="000F6B32" w:rsidP="000F6B32">
            <w:pPr>
              <w:rPr>
                <w:rFonts w:ascii="Arial" w:hAnsi="Arial" w:cs="Arial"/>
                <w:sz w:val="16"/>
              </w:rPr>
            </w:pPr>
            <w:r w:rsidRPr="00EA4954">
              <w:rPr>
                <w:rFonts w:ascii="Arial" w:hAnsi="Arial" w:cs="Arial"/>
                <w:b/>
                <w:bCs/>
                <w:sz w:val="20"/>
                <w:szCs w:val="20"/>
              </w:rPr>
              <w:t>to be insured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584B79B8" w14:textId="77777777" w:rsidR="002242EE" w:rsidRDefault="000F6B32" w:rsidP="000F6B32">
            <w:pPr>
              <w:rPr>
                <w:rFonts w:ascii="Arial" w:hAnsi="Arial" w:cs="Arial"/>
                <w:sz w:val="16"/>
              </w:rPr>
            </w:pPr>
            <w:r w:rsidRPr="00EA4954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16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16"/>
              </w:rPr>
            </w:r>
            <w:r w:rsidRPr="00EA4954">
              <w:rPr>
                <w:rFonts w:ascii="Arial" w:hAnsi="Arial" w:cs="Arial"/>
                <w:sz w:val="16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noProof/>
                <w:sz w:val="16"/>
              </w:rPr>
              <w:t> </w:t>
            </w:r>
            <w:r w:rsidRPr="00EA4954">
              <w:rPr>
                <w:rFonts w:ascii="Arial" w:hAnsi="Arial" w:cs="Arial"/>
                <w:sz w:val="16"/>
              </w:rPr>
              <w:fldChar w:fldCharType="end"/>
            </w:r>
          </w:p>
          <w:p w14:paraId="21289816" w14:textId="77777777" w:rsidR="007A1C97" w:rsidRPr="00EA4954" w:rsidRDefault="007A1C97" w:rsidP="000F6B32">
            <w:pPr>
              <w:rPr>
                <w:rFonts w:ascii="Arial" w:hAnsi="Arial" w:cs="Arial"/>
                <w:sz w:val="16"/>
              </w:rPr>
            </w:pPr>
          </w:p>
          <w:p w14:paraId="584B79B9" w14:textId="32B5AF39" w:rsidR="00DE70AA" w:rsidRPr="007A1C97" w:rsidRDefault="000F6B32" w:rsidP="00D660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A4954"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                                         </w:t>
            </w:r>
            <w:r w:rsidRPr="007A1C97">
              <w:rPr>
                <w:rFonts w:ascii="Arial" w:hAnsi="Arial" w:cs="Arial"/>
                <w:sz w:val="16"/>
                <w:szCs w:val="16"/>
              </w:rPr>
              <w:t xml:space="preserve">Postcode: </w:t>
            </w:r>
            <w:r w:rsidRPr="007A1C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C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A1C97">
              <w:rPr>
                <w:rFonts w:ascii="Arial" w:hAnsi="Arial" w:cs="Arial"/>
                <w:sz w:val="16"/>
                <w:szCs w:val="16"/>
              </w:rPr>
            </w:r>
            <w:r w:rsidRPr="007A1C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A1C9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1C9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1C9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1C9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1C9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1C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6B32" w:rsidRPr="00EA4954" w14:paraId="584B79BD" w14:textId="77777777" w:rsidTr="000C52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84B79BB" w14:textId="77777777" w:rsidR="000F6B32" w:rsidRPr="00EA4954" w:rsidRDefault="000F6B32" w:rsidP="000F6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nil"/>
              <w:right w:val="nil"/>
            </w:tcBorders>
          </w:tcPr>
          <w:p w14:paraId="584B79BC" w14:textId="77777777" w:rsidR="000F6B32" w:rsidRPr="00EA4954" w:rsidRDefault="000F6B32" w:rsidP="000F6B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757" w:rsidRPr="00EA4954" w14:paraId="584B79C6" w14:textId="77777777" w:rsidTr="007E01D9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B79C5" w14:textId="509F2E01" w:rsidR="00380757" w:rsidRPr="00EA4954" w:rsidRDefault="007E44E0" w:rsidP="00380757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age/</w:t>
            </w:r>
            <w:r w:rsidR="00294912">
              <w:rPr>
                <w:rFonts w:ascii="Arial" w:hAnsi="Arial" w:cs="Arial"/>
                <w:sz w:val="20"/>
                <w:szCs w:val="20"/>
              </w:rPr>
              <w:t xml:space="preserve">year of </w:t>
            </w:r>
            <w:r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294912">
              <w:rPr>
                <w:rFonts w:ascii="Arial" w:hAnsi="Arial" w:cs="Arial"/>
                <w:sz w:val="20"/>
                <w:szCs w:val="20"/>
              </w:rPr>
              <w:t>for</w:t>
            </w:r>
            <w:r w:rsidR="001C3D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3446" w:rsidRPr="00EA4954" w14:paraId="584B79CD" w14:textId="77777777" w:rsidTr="001C3DFA">
        <w:trPr>
          <w:trHeight w:val="9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B79CC" w14:textId="528FF1E7" w:rsidR="00A83446" w:rsidRPr="00EA4954" w:rsidRDefault="00A83446" w:rsidP="000F6B32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217889" w:rsidRPr="00EA4954" w14:paraId="584B79D1" w14:textId="77777777" w:rsidTr="001C3DFA">
        <w:trPr>
          <w:trHeight w:val="340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CE" w14:textId="48AA7939" w:rsidR="00217889" w:rsidRPr="00EA4954" w:rsidRDefault="007E44E0" w:rsidP="00217889">
            <w:pPr>
              <w:pStyle w:val="ListParagraph"/>
              <w:numPr>
                <w:ilvl w:val="0"/>
                <w:numId w:val="3"/>
              </w:numPr>
              <w:ind w:hanging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main</w:t>
            </w:r>
            <w:r w:rsidR="00294912">
              <w:rPr>
                <w:rFonts w:ascii="Arial" w:hAnsi="Arial" w:cs="Arial"/>
                <w:sz w:val="20"/>
                <w:szCs w:val="20"/>
              </w:rPr>
              <w:t xml:space="preserve">/original </w:t>
            </w:r>
            <w:r w:rsidR="001C3DFA"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B79D0" w14:textId="3FF816C0" w:rsidR="00217889" w:rsidRPr="00EA4954" w:rsidRDefault="00217889" w:rsidP="001C3D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889" w:rsidRPr="00EA4954" w14:paraId="584B79D9" w14:textId="77777777" w:rsidTr="001C3DFA">
        <w:trPr>
          <w:trHeight w:val="357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D6" w14:textId="5458A346" w:rsidR="00217889" w:rsidRPr="00EA4954" w:rsidRDefault="007E44E0" w:rsidP="00217889">
            <w:pPr>
              <w:pStyle w:val="ListParagraph"/>
              <w:numPr>
                <w:ilvl w:val="0"/>
                <w:numId w:val="3"/>
              </w:numPr>
              <w:ind w:hanging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1C3DFA">
              <w:rPr>
                <w:rFonts w:ascii="Arial" w:hAnsi="Arial" w:cs="Arial"/>
                <w:sz w:val="20"/>
                <w:szCs w:val="20"/>
              </w:rPr>
              <w:t>exte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nsions or additions</w:t>
            </w:r>
            <w:r w:rsidR="001C3DFA">
              <w:rPr>
                <w:rFonts w:ascii="Arial" w:hAnsi="Arial" w:cs="Arial"/>
                <w:sz w:val="20"/>
                <w:szCs w:val="20"/>
              </w:rPr>
              <w:t xml:space="preserve"> to the property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D8" w14:textId="5CA85DC8" w:rsidR="00DC4EED" w:rsidRPr="00EA4954" w:rsidRDefault="00217889" w:rsidP="007E01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01D9">
              <w:rPr>
                <w:rFonts w:ascii="Arial" w:hAnsi="Arial" w:cs="Arial"/>
                <w:sz w:val="20"/>
                <w:szCs w:val="20"/>
              </w:rPr>
              <w:t xml:space="preserve">  (Please provide details</w:t>
            </w:r>
            <w:r w:rsidR="001C3DFA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</w:tr>
      <w:tr w:rsidR="00643238" w:rsidRPr="00EA4954" w14:paraId="584B79DC" w14:textId="77777777" w:rsidTr="000C52C2">
        <w:trPr>
          <w:trHeight w:val="4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B79DB" w14:textId="77777777" w:rsidR="00643238" w:rsidRPr="00EA4954" w:rsidRDefault="00643238" w:rsidP="000F6B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E82" w:rsidRPr="00EA4954" w14:paraId="278E0FEE" w14:textId="77777777" w:rsidTr="00897B11">
        <w:trPr>
          <w:trHeight w:val="7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569" w14:textId="5407D965" w:rsidR="00236E82" w:rsidRPr="00EA4954" w:rsidRDefault="001D5E36" w:rsidP="00897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any extensions or additions, give full detail</w:t>
            </w:r>
            <w:r w:rsidR="001C3DFA">
              <w:rPr>
                <w:rFonts w:ascii="Arial" w:hAnsi="Arial" w:cs="Arial"/>
                <w:sz w:val="20"/>
                <w:szCs w:val="20"/>
              </w:rPr>
              <w:t xml:space="preserve"> including any separate build dates</w:t>
            </w:r>
            <w:r w:rsidR="00AF5D0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AA2659" w14:textId="77777777" w:rsidR="00236E82" w:rsidRPr="00EA4954" w:rsidRDefault="00236E82" w:rsidP="00897B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1D9" w:rsidRPr="00EA4954" w14:paraId="59DC55D7" w14:textId="77777777" w:rsidTr="000C52C2">
        <w:trPr>
          <w:trHeight w:val="4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AE4010" w14:textId="0BA605EC" w:rsidR="007E01D9" w:rsidRPr="00EA4954" w:rsidRDefault="007E01D9" w:rsidP="000F6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7889" w:rsidRPr="00EA4954" w14:paraId="584B79DF" w14:textId="77777777" w:rsidTr="00AE27BA">
        <w:trPr>
          <w:trHeight w:val="3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5276" w14:textId="5EB06A31" w:rsidR="00217889" w:rsidRPr="002D14E7" w:rsidRDefault="00217889" w:rsidP="002D14E7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2D14E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E27BA">
              <w:rPr>
                <w:rFonts w:ascii="Arial" w:hAnsi="Arial" w:cs="Arial"/>
                <w:sz w:val="20"/>
                <w:szCs w:val="20"/>
              </w:rPr>
              <w:t>the</w:t>
            </w:r>
            <w:r w:rsidRPr="002D14E7">
              <w:rPr>
                <w:rFonts w:ascii="Arial" w:hAnsi="Arial" w:cs="Arial"/>
                <w:sz w:val="20"/>
                <w:szCs w:val="20"/>
              </w:rPr>
              <w:t xml:space="preserve"> property built on</w:t>
            </w:r>
            <w:r w:rsidR="002D14E7" w:rsidRPr="002D14E7">
              <w:rPr>
                <w:rFonts w:ascii="Arial" w:hAnsi="Arial" w:cs="Arial"/>
                <w:sz w:val="20"/>
                <w:szCs w:val="20"/>
              </w:rPr>
              <w:t xml:space="preserve"> made up or infilled ground</w:t>
            </w:r>
            <w:r w:rsidRPr="002D14E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84B79DD" w14:textId="6B23FFC4" w:rsidR="00217889" w:rsidRPr="00EA4954" w:rsidRDefault="00217889" w:rsidP="00455742">
            <w:pPr>
              <w:pStyle w:val="ListParagraph"/>
              <w:ind w:left="4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B5F" w14:textId="0FD0416B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bookmarkStart w:id="2" w:name="Check2"/>
          </w:p>
        </w:tc>
        <w:bookmarkEnd w:id="2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DE" w14:textId="436A57C6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3238" w:rsidRPr="00EA4954" w14:paraId="6593AC1A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DFC0" w14:textId="77777777" w:rsidR="00643238" w:rsidRPr="00EA4954" w:rsidRDefault="00643238" w:rsidP="00D66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62" w:rsidRPr="00EA4954" w14:paraId="584B79E2" w14:textId="77777777" w:rsidTr="000C52C2">
        <w:trPr>
          <w:trHeight w:val="7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9E0" w14:textId="76075603" w:rsidR="00D66062" w:rsidRPr="00EA4954" w:rsidRDefault="00D66062" w:rsidP="00D6606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If ‘Yes’ give</w:t>
            </w:r>
            <w:r w:rsidR="00294912"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details</w:t>
            </w:r>
          </w:p>
          <w:p w14:paraId="584B79E1" w14:textId="77777777" w:rsidR="00D66062" w:rsidRPr="00EA4954" w:rsidRDefault="00D66062" w:rsidP="00AF2B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062" w:rsidRPr="00EA4954" w14:paraId="584B79E4" w14:textId="77777777" w:rsidTr="000C52C2">
        <w:trPr>
          <w:trHeight w:val="130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B79E3" w14:textId="77777777" w:rsidR="00D66062" w:rsidRPr="00EA4954" w:rsidRDefault="00D66062" w:rsidP="00D66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3EB" w:rsidRPr="00EA4954" w14:paraId="584B79E7" w14:textId="77777777" w:rsidTr="00DB00BB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7D4C5" w14:textId="745C0AD1" w:rsidR="00E623EB" w:rsidRPr="00EA4954" w:rsidRDefault="00E623EB" w:rsidP="00455742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E27BA">
              <w:rPr>
                <w:rFonts w:ascii="Arial" w:hAnsi="Arial" w:cs="Arial"/>
                <w:sz w:val="20"/>
                <w:szCs w:val="20"/>
              </w:rPr>
              <w:t>the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property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 built over</w:t>
            </w:r>
            <w:r w:rsidR="007E44E0">
              <w:rPr>
                <w:rFonts w:ascii="Arial" w:hAnsi="Arial" w:cs="Arial"/>
                <w:sz w:val="20"/>
                <w:szCs w:val="20"/>
              </w:rPr>
              <w:t>,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 or within</w:t>
            </w:r>
            <w:r w:rsidR="007E44E0">
              <w:rPr>
                <w:rFonts w:ascii="Arial" w:hAnsi="Arial" w:cs="Arial"/>
                <w:sz w:val="20"/>
                <w:szCs w:val="20"/>
              </w:rPr>
              <w:t>,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4E7">
              <w:rPr>
                <w:rFonts w:ascii="Arial" w:hAnsi="Arial" w:cs="Arial"/>
                <w:sz w:val="20"/>
                <w:szCs w:val="20"/>
              </w:rPr>
              <w:t xml:space="preserve">400 metres of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any: </w:t>
            </w:r>
          </w:p>
          <w:p w14:paraId="584B79E6" w14:textId="77777777" w:rsidR="00E623EB" w:rsidRPr="00EA4954" w:rsidRDefault="00E623EB" w:rsidP="00D66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89" w:rsidRPr="00BE1FB1" w14:paraId="584B79EA" w14:textId="77777777" w:rsidTr="00AE27BA">
        <w:trPr>
          <w:trHeight w:val="3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E8" w14:textId="1C7FD7FC" w:rsidR="00217889" w:rsidRPr="00BE1FB1" w:rsidRDefault="00217889" w:rsidP="00236E82">
            <w:pPr>
              <w:pStyle w:val="ListParagraph"/>
              <w:numPr>
                <w:ilvl w:val="0"/>
                <w:numId w:val="4"/>
              </w:numPr>
              <w:ind w:left="600" w:hanging="284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natural or artificial watercourse including rivers, streams, drains or culverts?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0A35" w14:textId="37804EC6" w:rsidR="00217889" w:rsidRPr="00BE1FB1" w:rsidRDefault="007A1C97" w:rsidP="00BE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E9" w14:textId="1FFD6C09" w:rsidR="00217889" w:rsidRPr="00BE1FB1" w:rsidRDefault="007A1C97" w:rsidP="00BE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BE1F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40F7" w:rsidRPr="00BE1FB1" w14:paraId="26FD03DA" w14:textId="77777777" w:rsidTr="000C52C2">
        <w:trPr>
          <w:trHeight w:val="1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79CEBD" w14:textId="77777777" w:rsidR="002640F7" w:rsidRPr="0093451E" w:rsidRDefault="002640F7" w:rsidP="00455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89" w:rsidRPr="00EA4954" w14:paraId="065F254C" w14:textId="77777777" w:rsidTr="00AE27BA">
        <w:trPr>
          <w:trHeight w:val="3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289E" w14:textId="286638BE" w:rsidR="00217889" w:rsidRPr="00EA4954" w:rsidRDefault="00217889" w:rsidP="00455742">
            <w:pPr>
              <w:pStyle w:val="ListParagraph"/>
              <w:numPr>
                <w:ilvl w:val="0"/>
                <w:numId w:val="4"/>
              </w:numPr>
              <w:ind w:left="600" w:hanging="284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underground waterway or where any waterways are proposed</w:t>
            </w:r>
            <w:r w:rsidR="00294912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7E44E0">
              <w:rPr>
                <w:rFonts w:ascii="Arial" w:hAnsi="Arial" w:cs="Arial"/>
                <w:sz w:val="20"/>
                <w:szCs w:val="20"/>
              </w:rPr>
              <w:t>planned</w:t>
            </w:r>
            <w:r w:rsidRPr="00EA495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362559D" w14:textId="6CCF640E" w:rsidR="00217889" w:rsidRPr="00BE1FB1" w:rsidRDefault="00217889" w:rsidP="00217889">
            <w:pPr>
              <w:pStyle w:val="ListParagraph"/>
              <w:ind w:left="6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718" w14:textId="505AE0CA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C4B" w14:textId="58265B40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40F7" w:rsidRPr="0093451E" w14:paraId="2A5C11D9" w14:textId="77777777" w:rsidTr="0093451E">
        <w:trPr>
          <w:trHeight w:val="113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D9BE08" w14:textId="77777777" w:rsidR="002640F7" w:rsidRPr="0093451E" w:rsidRDefault="002640F7" w:rsidP="00455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89" w:rsidRPr="00EA4954" w14:paraId="584B79ED" w14:textId="77777777" w:rsidTr="00AE27BA">
        <w:trPr>
          <w:trHeight w:val="3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63B95" w14:textId="1FBC0968" w:rsidR="00217889" w:rsidRPr="00EA4954" w:rsidRDefault="00217889" w:rsidP="00455742">
            <w:pPr>
              <w:pStyle w:val="ListParagraph"/>
              <w:numPr>
                <w:ilvl w:val="0"/>
                <w:numId w:val="4"/>
              </w:numPr>
              <w:ind w:left="600" w:hanging="284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railway?</w:t>
            </w:r>
          </w:p>
          <w:p w14:paraId="584B79EB" w14:textId="77777777" w:rsidR="00217889" w:rsidRPr="00BE1FB1" w:rsidRDefault="00217889" w:rsidP="00455742">
            <w:pPr>
              <w:pStyle w:val="ListParagraph"/>
              <w:ind w:left="6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9D5" w14:textId="496E7D93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EC" w14:textId="5287991D" w:rsidR="00217889" w:rsidRPr="00EA4954" w:rsidRDefault="007A1C97" w:rsidP="004557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40F7" w:rsidRPr="0093451E" w14:paraId="50CBA95F" w14:textId="77777777" w:rsidTr="000C52C2">
        <w:trPr>
          <w:trHeight w:val="1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A0E705" w14:textId="77777777" w:rsidR="002640F7" w:rsidRPr="0093451E" w:rsidRDefault="002640F7" w:rsidP="00455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89" w:rsidRPr="00EA4954" w14:paraId="584B79F0" w14:textId="77777777" w:rsidTr="00AE27BA">
        <w:trPr>
          <w:trHeight w:val="3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D127" w14:textId="6D9C5ED8" w:rsidR="00217889" w:rsidRPr="00EA4954" w:rsidRDefault="00890389" w:rsidP="00455742">
            <w:pPr>
              <w:pStyle w:val="ListParagraph"/>
              <w:numPr>
                <w:ilvl w:val="0"/>
                <w:numId w:val="4"/>
              </w:numPr>
              <w:ind w:left="60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cliff,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mine, quarry, gravel pit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well</w:t>
            </w:r>
            <w:r w:rsidR="00217889" w:rsidRPr="00EA495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(whether in use </w:t>
            </w:r>
            <w:r w:rsidR="007E44E0">
              <w:rPr>
                <w:rFonts w:ascii="Arial" w:hAnsi="Arial" w:cs="Arial"/>
                <w:sz w:val="20"/>
                <w:szCs w:val="20"/>
              </w:rPr>
              <w:t>or decommissioned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>)?</w:t>
            </w:r>
          </w:p>
          <w:p w14:paraId="584B79EE" w14:textId="77777777" w:rsidR="00217889" w:rsidRPr="00BE1FB1" w:rsidRDefault="00217889" w:rsidP="00455742">
            <w:pPr>
              <w:pStyle w:val="ListParagraph"/>
              <w:ind w:left="6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F88" w14:textId="2ED4423A" w:rsidR="00217889" w:rsidRPr="00EA4954" w:rsidRDefault="007A1C97" w:rsidP="00455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EF" w14:textId="3709D8D5" w:rsidR="00217889" w:rsidRPr="00EA4954" w:rsidRDefault="007A1C97" w:rsidP="004557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889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40F7" w:rsidRPr="00EA4954" w14:paraId="05CD0F32" w14:textId="77777777" w:rsidTr="000C52C2">
        <w:trPr>
          <w:trHeight w:val="13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3A27A" w14:textId="77777777" w:rsidR="002640F7" w:rsidRPr="00EA4954" w:rsidRDefault="002640F7" w:rsidP="004557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5D3" w:rsidRPr="00EA4954" w14:paraId="584B79F3" w14:textId="77777777" w:rsidTr="000C52C2">
        <w:trPr>
          <w:trHeight w:val="82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9F1" w14:textId="4CE9072F" w:rsidR="002965D3" w:rsidRPr="00EA4954" w:rsidRDefault="002965D3" w:rsidP="00D6606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If ‘</w:t>
            </w:r>
            <w:r w:rsidR="00231A7B" w:rsidRPr="00EA4954">
              <w:rPr>
                <w:rFonts w:ascii="Arial" w:hAnsi="Arial" w:cs="Arial"/>
                <w:sz w:val="20"/>
                <w:szCs w:val="20"/>
              </w:rPr>
              <w:t>Yes’,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CA2" w:rsidRPr="00EA4954">
              <w:rPr>
                <w:rFonts w:ascii="Arial" w:hAnsi="Arial" w:cs="Arial"/>
                <w:sz w:val="20"/>
                <w:szCs w:val="20"/>
              </w:rPr>
              <w:t>please</w:t>
            </w:r>
            <w:r w:rsidR="00B20CA2" w:rsidRPr="00EA495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give 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EA4954">
              <w:rPr>
                <w:rFonts w:ascii="Arial" w:hAnsi="Arial" w:cs="Arial"/>
                <w:sz w:val="20"/>
                <w:szCs w:val="20"/>
              </w:rPr>
              <w:t>details</w:t>
            </w:r>
            <w:r w:rsidR="007E44E0">
              <w:rPr>
                <w:rFonts w:ascii="Arial" w:hAnsi="Arial" w:cs="Arial"/>
                <w:sz w:val="20"/>
                <w:szCs w:val="20"/>
              </w:rPr>
              <w:t xml:space="preserve"> of each applicable,</w:t>
            </w:r>
            <w:r w:rsidR="00B20CA2" w:rsidRPr="00EA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B20CA2" w:rsidRPr="00EA4954">
              <w:rPr>
                <w:rFonts w:ascii="Arial" w:hAnsi="Arial" w:cs="Arial"/>
                <w:sz w:val="20"/>
                <w:szCs w:val="20"/>
              </w:rPr>
              <w:t>the</w:t>
            </w:r>
            <w:r w:rsidR="00B20CA2" w:rsidRPr="00EA495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A4954">
              <w:rPr>
                <w:rFonts w:ascii="Arial" w:hAnsi="Arial" w:cs="Arial"/>
                <w:sz w:val="20"/>
                <w:szCs w:val="20"/>
              </w:rPr>
              <w:t>distance</w:t>
            </w:r>
            <w:r w:rsidR="00B20CA2" w:rsidRPr="00EA4954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DB54FC">
              <w:rPr>
                <w:rFonts w:ascii="Arial" w:hAnsi="Arial" w:cs="Arial"/>
                <w:sz w:val="20"/>
                <w:szCs w:val="20"/>
              </w:rPr>
              <w:t>the</w:t>
            </w:r>
            <w:r w:rsidR="00B20CA2" w:rsidRPr="00EA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A7B" w:rsidRPr="00EA4954">
              <w:rPr>
                <w:rFonts w:ascii="Arial" w:hAnsi="Arial" w:cs="Arial"/>
                <w:sz w:val="20"/>
                <w:szCs w:val="20"/>
              </w:rPr>
              <w:t>property.</w:t>
            </w:r>
          </w:p>
          <w:p w14:paraId="584B79F2" w14:textId="77777777" w:rsidR="002965D3" w:rsidRPr="00EA4954" w:rsidRDefault="002965D3" w:rsidP="00AF2B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D3" w:rsidRPr="00EA4954" w14:paraId="584B79F5" w14:textId="77777777" w:rsidTr="000C52C2">
        <w:trPr>
          <w:trHeight w:val="128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B79F4" w14:textId="77777777" w:rsidR="002965D3" w:rsidRPr="00EA4954" w:rsidRDefault="002965D3" w:rsidP="00D66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F7" w:rsidRPr="00EA4954" w14:paraId="3A83A26F" w14:textId="77777777" w:rsidTr="00236E82">
        <w:trPr>
          <w:trHeight w:val="871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B898" w14:textId="3A62B9B1" w:rsidR="0017326A" w:rsidRPr="0017326A" w:rsidRDefault="002640F7" w:rsidP="0017326A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Are there</w:t>
            </w:r>
            <w:r w:rsidR="001732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970AC2" w14:textId="22C57815" w:rsidR="0093451E" w:rsidRDefault="002640F7" w:rsidP="00934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any</w:t>
            </w:r>
            <w:r w:rsidR="00236E82">
              <w:rPr>
                <w:rFonts w:ascii="Arial" w:hAnsi="Arial" w:cs="Arial"/>
                <w:sz w:val="20"/>
                <w:szCs w:val="20"/>
              </w:rPr>
              <w:t xml:space="preserve"> trees </w:t>
            </w:r>
            <w:r w:rsidR="0017326A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="00236E82">
              <w:rPr>
                <w:rFonts w:ascii="Arial" w:hAnsi="Arial" w:cs="Arial"/>
                <w:sz w:val="20"/>
                <w:szCs w:val="20"/>
              </w:rPr>
              <w:t>within 10 metres of the property</w:t>
            </w:r>
            <w:r w:rsidR="007E44E0">
              <w:rPr>
                <w:rFonts w:ascii="Arial" w:hAnsi="Arial" w:cs="Arial"/>
                <w:sz w:val="20"/>
                <w:szCs w:val="20"/>
              </w:rPr>
              <w:t>,</w:t>
            </w:r>
            <w:r w:rsidR="00236E82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65188377" w14:textId="50A56961" w:rsidR="002640F7" w:rsidRPr="0093451E" w:rsidRDefault="00236E82" w:rsidP="00934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3451E">
              <w:rPr>
                <w:rFonts w:ascii="Arial" w:hAnsi="Arial" w:cs="Arial"/>
                <w:sz w:val="20"/>
                <w:szCs w:val="20"/>
              </w:rPr>
              <w:t>any trees that were within 10 metres o</w:t>
            </w:r>
            <w:r w:rsidR="007E44E0">
              <w:rPr>
                <w:rFonts w:ascii="Arial" w:hAnsi="Arial" w:cs="Arial"/>
                <w:sz w:val="20"/>
                <w:szCs w:val="20"/>
              </w:rPr>
              <w:t>f</w:t>
            </w:r>
            <w:r w:rsidRPr="0093451E">
              <w:rPr>
                <w:rFonts w:ascii="Arial" w:hAnsi="Arial" w:cs="Arial"/>
                <w:sz w:val="20"/>
                <w:szCs w:val="20"/>
              </w:rPr>
              <w:t xml:space="preserve"> the property </w:t>
            </w:r>
            <w:r w:rsidR="007A1C97" w:rsidRPr="0093451E">
              <w:rPr>
                <w:rFonts w:ascii="Arial" w:hAnsi="Arial" w:cs="Arial"/>
                <w:sz w:val="20"/>
                <w:szCs w:val="20"/>
              </w:rPr>
              <w:t>which</w:t>
            </w:r>
            <w:r w:rsidRPr="0093451E">
              <w:rPr>
                <w:rFonts w:ascii="Arial" w:hAnsi="Arial" w:cs="Arial"/>
                <w:sz w:val="20"/>
                <w:szCs w:val="20"/>
              </w:rPr>
              <w:t xml:space="preserve"> have been removed </w:t>
            </w:r>
            <w:r w:rsidR="002379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3DFA">
              <w:rPr>
                <w:rFonts w:ascii="Arial" w:hAnsi="Arial" w:cs="Arial"/>
                <w:sz w:val="20"/>
                <w:szCs w:val="20"/>
              </w:rPr>
              <w:t>with</w:t>
            </w:r>
            <w:r w:rsidRPr="0093451E">
              <w:rPr>
                <w:rFonts w:ascii="Arial" w:hAnsi="Arial" w:cs="Arial"/>
                <w:sz w:val="20"/>
                <w:szCs w:val="20"/>
              </w:rPr>
              <w:t>in the last three years</w:t>
            </w:r>
            <w:r w:rsidR="007E44E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F05" w14:textId="64E13EAE" w:rsidR="002640F7" w:rsidRPr="00EA4954" w:rsidRDefault="002640F7" w:rsidP="00941416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F35" w14:textId="302E8C4D" w:rsidR="002640F7" w:rsidRPr="00EA4954" w:rsidRDefault="002640F7" w:rsidP="00236E8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416" w:rsidRPr="00EA4954" w14:paraId="3BEFBE57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7972F" w14:textId="77777777" w:rsidR="00941416" w:rsidRPr="00EA4954" w:rsidRDefault="00941416" w:rsidP="00937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9C2" w:rsidRPr="00EA4954" w14:paraId="7552FDC4" w14:textId="77777777" w:rsidTr="00CC79C2">
        <w:trPr>
          <w:trHeight w:val="7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2EA0A" w14:textId="0C2EE929" w:rsidR="00CC79C2" w:rsidRPr="00EA4954" w:rsidRDefault="00CC79C2" w:rsidP="00937110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If ‘Yes’, please give details</w:t>
            </w:r>
            <w:r w:rsidR="001C3DF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including type of tree</w:t>
            </w:r>
            <w:r w:rsidR="007E44E0">
              <w:rPr>
                <w:rFonts w:ascii="Arial" w:hAnsi="Arial" w:cs="Arial"/>
                <w:sz w:val="20"/>
                <w:szCs w:val="20"/>
              </w:rPr>
              <w:t xml:space="preserve"> or trees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869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age, height and distance from the property</w:t>
            </w:r>
            <w:r w:rsidR="002949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9E053" w14:textId="77777777" w:rsidR="00CC79C2" w:rsidRDefault="00CC79C2" w:rsidP="00937110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99AB71" w14:textId="36CCC555" w:rsidR="00CC79C2" w:rsidRPr="00EA4954" w:rsidRDefault="00CC79C2" w:rsidP="00937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1290C" w14:textId="77777777" w:rsidR="00CC79C2" w:rsidRDefault="00CC79C2">
      <w:r>
        <w:br w:type="page"/>
      </w:r>
    </w:p>
    <w:tbl>
      <w:tblPr>
        <w:tblStyle w:val="TableGrid"/>
        <w:tblW w:w="10632" w:type="dxa"/>
        <w:tblInd w:w="-851" w:type="dxa"/>
        <w:tblLook w:val="04A0" w:firstRow="1" w:lastRow="0" w:firstColumn="1" w:lastColumn="0" w:noHBand="0" w:noVBand="1"/>
      </w:tblPr>
      <w:tblGrid>
        <w:gridCol w:w="8364"/>
        <w:gridCol w:w="108"/>
        <w:gridCol w:w="1026"/>
        <w:gridCol w:w="54"/>
        <w:gridCol w:w="1080"/>
      </w:tblGrid>
      <w:tr w:rsidR="004D5F01" w:rsidRPr="00EA4954" w14:paraId="4EBC5FEB" w14:textId="77777777" w:rsidTr="007A1C97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136DE" w14:textId="41F40784" w:rsidR="004D5F01" w:rsidRPr="00890389" w:rsidRDefault="004D5F01" w:rsidP="00890389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890389">
              <w:rPr>
                <w:rFonts w:ascii="Arial" w:hAnsi="Arial" w:cs="Arial"/>
                <w:sz w:val="20"/>
                <w:szCs w:val="20"/>
              </w:rPr>
              <w:lastRenderedPageBreak/>
              <w:t xml:space="preserve">Is </w:t>
            </w:r>
            <w:r w:rsidR="002D14E7" w:rsidRPr="00890389">
              <w:rPr>
                <w:rFonts w:ascii="Arial" w:hAnsi="Arial" w:cs="Arial"/>
                <w:sz w:val="20"/>
                <w:szCs w:val="20"/>
              </w:rPr>
              <w:t>the</w:t>
            </w:r>
            <w:r w:rsidRPr="00890389">
              <w:rPr>
                <w:rFonts w:ascii="Arial" w:hAnsi="Arial" w:cs="Arial"/>
                <w:sz w:val="20"/>
                <w:szCs w:val="20"/>
              </w:rPr>
              <w:t xml:space="preserve"> property currently insured against the risks of subsidence, heave, or landslip?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7A9" w14:textId="07D3239D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D9C" w14:textId="7C3D500D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F01" w:rsidRPr="00EA4954" w14:paraId="1774506A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BF58" w14:textId="77777777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01" w:rsidRPr="00EA4954" w14:paraId="225BF988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49F" w14:textId="35474CB0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If ‘No’, why is insurance against the risks of subsidence, heave, or landslip</w:t>
            </w:r>
            <w:r w:rsidR="003D5954">
              <w:rPr>
                <w:rFonts w:ascii="Arial" w:hAnsi="Arial" w:cs="Arial"/>
                <w:sz w:val="20"/>
                <w:szCs w:val="20"/>
              </w:rPr>
              <w:t xml:space="preserve"> now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5954">
              <w:rPr>
                <w:rFonts w:ascii="Arial" w:hAnsi="Arial" w:cs="Arial"/>
                <w:sz w:val="20"/>
                <w:szCs w:val="20"/>
              </w:rPr>
              <w:t>required</w:t>
            </w:r>
            <w:r w:rsidRPr="00EA495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F41DA7" w14:textId="77777777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6C5DEC" w14:textId="41A9761D" w:rsidR="004D5F01" w:rsidRPr="00EA4954" w:rsidRDefault="004D5F01" w:rsidP="004D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01" w:rsidRPr="00EA4954" w14:paraId="474F4525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714A2" w14:textId="77777777" w:rsidR="004D5F01" w:rsidRPr="00EA4954" w:rsidRDefault="004D5F01" w:rsidP="00937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B4" w:rsidRPr="00EA4954" w14:paraId="584B79F8" w14:textId="77777777" w:rsidTr="0017326A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F6" w14:textId="64D09C8B" w:rsidR="00BE1FB1" w:rsidRPr="001C3DFA" w:rsidRDefault="00996DB4" w:rsidP="001C3DFA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2D14E7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2D14E7" w:rsidRPr="002D14E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D14E7">
              <w:rPr>
                <w:rFonts w:ascii="Arial" w:hAnsi="Arial" w:cs="Arial"/>
                <w:sz w:val="20"/>
                <w:szCs w:val="20"/>
              </w:rPr>
              <w:t xml:space="preserve">property, or </w:t>
            </w:r>
            <w:r w:rsidR="002D14E7" w:rsidRPr="002D14E7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047B86" w:rsidRPr="002D14E7">
              <w:rPr>
                <w:rFonts w:ascii="Arial" w:hAnsi="Arial" w:cs="Arial"/>
                <w:sz w:val="20"/>
                <w:szCs w:val="20"/>
              </w:rPr>
              <w:t>properties nearby</w:t>
            </w:r>
            <w:r w:rsidRPr="002D14E7">
              <w:rPr>
                <w:rFonts w:ascii="Arial" w:hAnsi="Arial" w:cs="Arial"/>
                <w:sz w:val="20"/>
                <w:szCs w:val="20"/>
              </w:rPr>
              <w:t xml:space="preserve">, had any incidents of structural movement </w:t>
            </w:r>
            <w:r w:rsidR="001C3DFA">
              <w:rPr>
                <w:rFonts w:ascii="Arial" w:hAnsi="Arial" w:cs="Arial"/>
                <w:sz w:val="20"/>
                <w:szCs w:val="20"/>
              </w:rPr>
              <w:t>of any kind?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88F" w14:textId="4ADBBBE9" w:rsidR="00996DB4" w:rsidRPr="00EA4954" w:rsidRDefault="00996DB4" w:rsidP="00996DB4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F7" w14:textId="3B57B9BD" w:rsidR="00996DB4" w:rsidRPr="00EA4954" w:rsidRDefault="00996DB4" w:rsidP="00996DB4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01F" w:rsidRPr="00EA4954" w14:paraId="392D1F32" w14:textId="77777777" w:rsidTr="00FE52E7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1B4A5" w14:textId="77777777" w:rsidR="0017326A" w:rsidRDefault="0017326A" w:rsidP="0017326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0325826" w14:textId="4582C2C3" w:rsidR="005A401F" w:rsidRDefault="00CC79C2" w:rsidP="00890389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5A401F" w:rsidRPr="00EA4954">
              <w:rPr>
                <w:rFonts w:ascii="Arial" w:hAnsi="Arial" w:cs="Arial"/>
                <w:sz w:val="20"/>
                <w:szCs w:val="20"/>
              </w:rPr>
              <w:t>property</w:t>
            </w:r>
            <w:r>
              <w:rPr>
                <w:rFonts w:ascii="Arial" w:hAnsi="Arial" w:cs="Arial"/>
                <w:sz w:val="20"/>
                <w:szCs w:val="20"/>
              </w:rPr>
              <w:t xml:space="preserve"> ever</w:t>
            </w:r>
            <w:r w:rsidR="005A401F" w:rsidRPr="00EA495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4EDFDC5" w14:textId="42FAB655" w:rsidR="00CC79C2" w:rsidRPr="00EA4954" w:rsidRDefault="00CC79C2" w:rsidP="00CC79C2">
            <w:pPr>
              <w:pStyle w:val="ListParagraph"/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632" w:rsidRPr="00EA4954" w14:paraId="584B79FB" w14:textId="77777777" w:rsidTr="0017326A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F9" w14:textId="1B15FAD5" w:rsidR="00834632" w:rsidRPr="00CC79C2" w:rsidRDefault="00834632" w:rsidP="00CC79C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79C2">
              <w:rPr>
                <w:rFonts w:ascii="Arial" w:hAnsi="Arial" w:cs="Arial"/>
                <w:sz w:val="20"/>
                <w:szCs w:val="20"/>
              </w:rPr>
              <w:t xml:space="preserve">been damaged by subsidence, </w:t>
            </w:r>
            <w:r w:rsidR="00231A7B" w:rsidRPr="00CC79C2">
              <w:rPr>
                <w:rFonts w:ascii="Arial" w:hAnsi="Arial" w:cs="Arial"/>
                <w:sz w:val="20"/>
                <w:szCs w:val="20"/>
              </w:rPr>
              <w:t>heave,</w:t>
            </w:r>
            <w:r w:rsidRPr="00CC79C2">
              <w:rPr>
                <w:rFonts w:ascii="Arial" w:hAnsi="Arial" w:cs="Arial"/>
                <w:sz w:val="20"/>
                <w:szCs w:val="20"/>
              </w:rPr>
              <w:t xml:space="preserve"> or landslip?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AF3" w14:textId="06A4B2DE" w:rsidR="00834632" w:rsidRPr="00EA4954" w:rsidRDefault="00834632" w:rsidP="00B20CA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FA" w14:textId="37860F3A" w:rsidR="00834632" w:rsidRPr="00EA4954" w:rsidRDefault="00834632" w:rsidP="00B20C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01F" w:rsidRPr="00EA4954" w14:paraId="204074A1" w14:textId="77777777" w:rsidTr="008017F5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C095D2" w14:textId="77777777" w:rsidR="005A401F" w:rsidRPr="00EA4954" w:rsidRDefault="005A401F" w:rsidP="00890389">
            <w:pPr>
              <w:tabs>
                <w:tab w:val="left" w:pos="7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632" w:rsidRPr="00EA4954" w14:paraId="584B79FE" w14:textId="77777777" w:rsidTr="0017326A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9FC" w14:textId="7ACCFA46" w:rsidR="00834632" w:rsidRPr="00EA4954" w:rsidRDefault="00834632" w:rsidP="00CC79C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been monitored for subsidence or movement?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F6EA" w14:textId="46FEA0FE" w:rsidR="00834632" w:rsidRPr="00EA4954" w:rsidRDefault="00834632" w:rsidP="00B20CA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9FD" w14:textId="0042BB72" w:rsidR="00834632" w:rsidRPr="00EA4954" w:rsidRDefault="00834632" w:rsidP="00B20C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01F" w:rsidRPr="00EA4954" w14:paraId="19801052" w14:textId="77777777" w:rsidTr="0062111E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D19B4" w14:textId="77777777" w:rsidR="005A401F" w:rsidRPr="00EA4954" w:rsidRDefault="005A401F" w:rsidP="00890389">
            <w:pPr>
              <w:tabs>
                <w:tab w:val="left" w:pos="7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632" w:rsidRPr="00EA4954" w14:paraId="6DBC2047" w14:textId="77777777" w:rsidTr="00CC79C2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036CA" w14:textId="35E17B8A" w:rsidR="00834632" w:rsidRPr="00BE1FB1" w:rsidRDefault="00890389" w:rsidP="00CC79C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</w:t>
            </w:r>
            <w:r w:rsidR="00834632" w:rsidRPr="00EA4954">
              <w:rPr>
                <w:rFonts w:ascii="Arial" w:hAnsi="Arial" w:cs="Arial"/>
                <w:sz w:val="20"/>
                <w:szCs w:val="20"/>
              </w:rPr>
              <w:t xml:space="preserve"> any signs of damage caused by subsidence</w:t>
            </w:r>
            <w:r w:rsidR="00DB54FC">
              <w:rPr>
                <w:rFonts w:ascii="Arial" w:hAnsi="Arial" w:cs="Arial"/>
                <w:sz w:val="20"/>
                <w:szCs w:val="20"/>
              </w:rPr>
              <w:t xml:space="preserve"> or movement</w:t>
            </w:r>
            <w:r w:rsidR="00296A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FB1">
              <w:rPr>
                <w:rFonts w:ascii="Arial" w:hAnsi="Arial" w:cs="Arial"/>
                <w:sz w:val="20"/>
                <w:szCs w:val="20"/>
              </w:rPr>
              <w:t>(</w:t>
            </w:r>
            <w:r w:rsidR="00296A41">
              <w:rPr>
                <w:rFonts w:ascii="Arial" w:hAnsi="Arial" w:cs="Arial"/>
                <w:sz w:val="20"/>
                <w:szCs w:val="20"/>
              </w:rPr>
              <w:t>such</w:t>
            </w:r>
            <w:r w:rsidR="003B0232">
              <w:rPr>
                <w:rFonts w:ascii="Arial" w:hAnsi="Arial" w:cs="Arial"/>
                <w:sz w:val="20"/>
                <w:szCs w:val="20"/>
              </w:rPr>
              <w:t xml:space="preserve"> as</w:t>
            </w:r>
            <w:r>
              <w:rPr>
                <w:rFonts w:ascii="Arial" w:hAnsi="Arial" w:cs="Arial"/>
                <w:sz w:val="20"/>
                <w:szCs w:val="20"/>
              </w:rPr>
              <w:t xml:space="preserve"> cracking)</w:t>
            </w:r>
            <w:r w:rsidR="00296A4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B2C0" w14:textId="0BCB8B97" w:rsidR="00834632" w:rsidRPr="00EA4954" w:rsidRDefault="00834632" w:rsidP="00B20CA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ADA2" w14:textId="7D7B848B" w:rsidR="00834632" w:rsidRPr="00EA4954" w:rsidRDefault="00834632" w:rsidP="00B20CA2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889" w:rsidRPr="00EA4954" w14:paraId="584B7A04" w14:textId="77777777" w:rsidTr="000C52C2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B7A03" w14:textId="2F970F91" w:rsidR="00217889" w:rsidRPr="00EA4954" w:rsidRDefault="00217889" w:rsidP="00941416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965D3" w:rsidRPr="00EA4954" w14:paraId="584B7A07" w14:textId="77777777" w:rsidTr="000C52C2">
        <w:trPr>
          <w:trHeight w:val="82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05" w14:textId="4CD02069" w:rsidR="002965D3" w:rsidRPr="00EA4954" w:rsidRDefault="002965D3" w:rsidP="00937110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If ‘Yes’</w:t>
            </w:r>
            <w:r w:rsidR="005A7AD3" w:rsidRPr="00EA4954">
              <w:rPr>
                <w:rFonts w:ascii="Arial" w:hAnsi="Arial" w:cs="Arial"/>
                <w:sz w:val="20"/>
                <w:szCs w:val="20"/>
              </w:rPr>
              <w:t>,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B86" w:rsidRPr="00EA495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give </w:t>
            </w:r>
            <w:r w:rsidR="002D14E7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EA4954">
              <w:rPr>
                <w:rFonts w:ascii="Arial" w:hAnsi="Arial" w:cs="Arial"/>
                <w:sz w:val="20"/>
                <w:szCs w:val="20"/>
              </w:rPr>
              <w:t>details</w:t>
            </w:r>
            <w:r w:rsidR="006D5C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4B7A06" w14:textId="77777777" w:rsidR="002965D3" w:rsidRPr="00EA4954" w:rsidRDefault="002965D3" w:rsidP="00AF2B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D3" w:rsidRPr="00EA4954" w14:paraId="584B7A09" w14:textId="77777777" w:rsidTr="005E32B3">
        <w:trPr>
          <w:trHeight w:val="242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B7A08" w14:textId="77777777" w:rsidR="002965D3" w:rsidRPr="00EA4954" w:rsidRDefault="002965D3" w:rsidP="00937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B3" w:rsidRPr="00EA4954" w14:paraId="584B7A14" w14:textId="77777777" w:rsidTr="0017326A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A12" w14:textId="70F5161D" w:rsidR="005E32B3" w:rsidRPr="00EA4954" w:rsidRDefault="005E32B3" w:rsidP="00890389">
            <w:pPr>
              <w:pStyle w:val="ListParagraph"/>
              <w:numPr>
                <w:ilvl w:val="0"/>
                <w:numId w:val="16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>Ha</w:t>
            </w:r>
            <w:r w:rsidR="0017326A">
              <w:rPr>
                <w:rFonts w:ascii="Arial" w:hAnsi="Arial" w:cs="Arial"/>
                <w:sz w:val="20"/>
                <w:szCs w:val="20"/>
              </w:rPr>
              <w:t>s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17326A">
              <w:rPr>
                <w:rFonts w:ascii="Arial" w:hAnsi="Arial" w:cs="Arial"/>
                <w:sz w:val="20"/>
                <w:szCs w:val="20"/>
              </w:rPr>
              <w:t xml:space="preserve">property had any </w:t>
            </w:r>
            <w:r w:rsidR="007E44E0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="0017326A">
              <w:rPr>
                <w:rFonts w:ascii="Arial" w:hAnsi="Arial" w:cs="Arial"/>
                <w:sz w:val="20"/>
                <w:szCs w:val="20"/>
              </w:rPr>
              <w:t>un</w:t>
            </w:r>
            <w:r w:rsidR="007E44E0">
              <w:rPr>
                <w:rFonts w:ascii="Arial" w:hAnsi="Arial" w:cs="Arial"/>
                <w:sz w:val="20"/>
                <w:szCs w:val="20"/>
              </w:rPr>
              <w:t>der</w:t>
            </w:r>
            <w:r w:rsidR="0017326A">
              <w:rPr>
                <w:rFonts w:ascii="Arial" w:hAnsi="Arial" w:cs="Arial"/>
                <w:sz w:val="20"/>
                <w:szCs w:val="20"/>
              </w:rPr>
              <w:t xml:space="preserve">pinning or </w:t>
            </w:r>
            <w:r w:rsidRPr="00EA4954">
              <w:rPr>
                <w:rFonts w:ascii="Arial" w:hAnsi="Arial" w:cs="Arial"/>
                <w:sz w:val="20"/>
                <w:szCs w:val="20"/>
              </w:rPr>
              <w:t>structural repair</w:t>
            </w:r>
            <w:r w:rsidR="0017326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EA4954">
              <w:rPr>
                <w:rFonts w:ascii="Arial" w:hAnsi="Arial" w:cs="Arial"/>
                <w:sz w:val="20"/>
                <w:szCs w:val="20"/>
              </w:rPr>
              <w:t>at any time?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440" w14:textId="0A57C6EC" w:rsidR="005E32B3" w:rsidRPr="00EA4954" w:rsidRDefault="005E32B3" w:rsidP="00941416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A13" w14:textId="64770F3E" w:rsidR="005E32B3" w:rsidRPr="00EA4954" w:rsidRDefault="005E32B3" w:rsidP="009414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01F" w:rsidRPr="00EA4954" w14:paraId="7909D463" w14:textId="77777777" w:rsidTr="00E46FC1">
        <w:trPr>
          <w:trHeight w:val="47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1EC10" w14:textId="77777777" w:rsidR="005A401F" w:rsidRPr="00EA4954" w:rsidRDefault="005A401F" w:rsidP="00941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BA4" w:rsidRPr="00EA4954" w14:paraId="584B7A17" w14:textId="77777777" w:rsidTr="000C52C2">
        <w:trPr>
          <w:trHeight w:val="7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F3D" w14:textId="0A514F7F" w:rsidR="007E44E0" w:rsidRPr="00EA4954" w:rsidRDefault="007E44E0" w:rsidP="007E44E0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If ‘Yes’, please give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EA4954">
              <w:rPr>
                <w:rFonts w:ascii="Arial" w:hAnsi="Arial" w:cs="Arial"/>
                <w:sz w:val="20"/>
                <w:szCs w:val="20"/>
              </w:rPr>
              <w:t>details</w:t>
            </w:r>
            <w:r w:rsidR="006D5C5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4B7A16" w14:textId="77777777" w:rsidR="00AF2BA4" w:rsidRPr="00EA4954" w:rsidRDefault="00AF2BA4" w:rsidP="00AF2B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2BA4" w:rsidRPr="00EA4954" w14:paraId="584B7A19" w14:textId="77777777" w:rsidTr="000C52C2">
        <w:trPr>
          <w:trHeight w:val="162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B7A18" w14:textId="77777777" w:rsidR="00AF2BA4" w:rsidRPr="00EA4954" w:rsidRDefault="00AF2BA4" w:rsidP="00937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43F" w:rsidRPr="00EA4954" w14:paraId="584B7A35" w14:textId="77777777" w:rsidTr="00AE27BA">
        <w:trPr>
          <w:trHeight w:val="340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7A33" w14:textId="615FB31B" w:rsidR="0049243F" w:rsidRPr="00EA4954" w:rsidRDefault="00AE27BA" w:rsidP="00890389">
            <w:pPr>
              <w:pStyle w:val="ListParagraph"/>
              <w:numPr>
                <w:ilvl w:val="0"/>
                <w:numId w:val="16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9243F" w:rsidRPr="00BE1FB1">
              <w:rPr>
                <w:rFonts w:ascii="Arial" w:hAnsi="Arial" w:cs="Arial"/>
                <w:sz w:val="20"/>
                <w:szCs w:val="20"/>
              </w:rPr>
              <w:t xml:space="preserve">as a structural survey or </w:t>
            </w:r>
            <w:r>
              <w:rPr>
                <w:rFonts w:ascii="Arial" w:hAnsi="Arial" w:cs="Arial"/>
                <w:sz w:val="20"/>
                <w:szCs w:val="20"/>
              </w:rPr>
              <w:t xml:space="preserve">any other property survey been </w:t>
            </w:r>
            <w:r w:rsidR="0049243F" w:rsidRPr="00BE1FB1">
              <w:rPr>
                <w:rFonts w:ascii="Arial" w:hAnsi="Arial" w:cs="Arial"/>
                <w:sz w:val="20"/>
                <w:szCs w:val="20"/>
              </w:rPr>
              <w:t>carried</w:t>
            </w:r>
            <w:r w:rsidR="007E44E0">
              <w:rPr>
                <w:rFonts w:ascii="Arial" w:hAnsi="Arial" w:cs="Arial"/>
                <w:sz w:val="20"/>
                <w:szCs w:val="20"/>
              </w:rPr>
              <w:t xml:space="preserve"> out</w:t>
            </w:r>
            <w:r w:rsidR="0049243F" w:rsidRPr="00BE1F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previously?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AF9" w14:textId="2EE925D7" w:rsidR="0049243F" w:rsidRPr="00EA4954" w:rsidRDefault="0049243F" w:rsidP="0049243F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A34" w14:textId="415D74A2" w:rsidR="0049243F" w:rsidRPr="00EA4954" w:rsidRDefault="0049243F" w:rsidP="004924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243F" w:rsidRPr="00EA4954" w14:paraId="01CB0B97" w14:textId="77777777" w:rsidTr="000C52C2">
        <w:trPr>
          <w:trHeight w:val="1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C23FF" w14:textId="3CDA5EAB" w:rsidR="00BE1FB1" w:rsidRPr="00EA4954" w:rsidRDefault="00BE1FB1" w:rsidP="00BE1FB1">
            <w:pPr>
              <w:pStyle w:val="ListParagraph"/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Yes’, please </w:t>
            </w:r>
            <w:r w:rsidR="00AE27B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us </w:t>
            </w:r>
            <w:r w:rsidR="00AE27B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a copy of the </w:t>
            </w:r>
            <w:r w:rsidR="00294912" w:rsidRPr="00EA4954">
              <w:rPr>
                <w:rFonts w:ascii="Arial" w:hAnsi="Arial" w:cs="Arial"/>
                <w:sz w:val="20"/>
                <w:szCs w:val="20"/>
              </w:rPr>
              <w:t>report.</w:t>
            </w:r>
          </w:p>
          <w:p w14:paraId="1158413A" w14:textId="764B655F" w:rsidR="00BE1FB1" w:rsidRPr="00EA4954" w:rsidRDefault="00BE1FB1" w:rsidP="0049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0FC" w:rsidRPr="00EA4954" w14:paraId="584B7A43" w14:textId="77777777" w:rsidTr="00AE27BA">
        <w:trPr>
          <w:trHeight w:val="340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4AE8B" w14:textId="07D9302D" w:rsidR="002450FC" w:rsidRPr="00890389" w:rsidRDefault="00AE27BA" w:rsidP="00890389">
            <w:pPr>
              <w:pStyle w:val="ListParagraph"/>
              <w:numPr>
                <w:ilvl w:val="0"/>
                <w:numId w:val="16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890389">
              <w:rPr>
                <w:rFonts w:ascii="Arial" w:hAnsi="Arial" w:cs="Arial"/>
                <w:sz w:val="20"/>
                <w:szCs w:val="20"/>
              </w:rPr>
              <w:t>In respect of subsidence, heave or landslip, h</w:t>
            </w:r>
            <w:r w:rsidR="002450FC" w:rsidRPr="00890389">
              <w:rPr>
                <w:rFonts w:ascii="Arial" w:hAnsi="Arial" w:cs="Arial"/>
                <w:sz w:val="20"/>
                <w:szCs w:val="20"/>
              </w:rPr>
              <w:t>as any insurer</w:t>
            </w:r>
            <w:r w:rsidR="007A1C97" w:rsidRPr="00890389">
              <w:rPr>
                <w:rFonts w:ascii="Arial" w:hAnsi="Arial" w:cs="Arial"/>
                <w:sz w:val="20"/>
                <w:szCs w:val="20"/>
              </w:rPr>
              <w:t xml:space="preserve"> ever</w:t>
            </w:r>
            <w:r w:rsidR="002450FC" w:rsidRPr="0089038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4E8F75D" w14:textId="77777777" w:rsidR="002450FC" w:rsidRPr="00EA4954" w:rsidRDefault="002450FC" w:rsidP="00744665">
            <w:pPr>
              <w:numPr>
                <w:ilvl w:val="0"/>
                <w:numId w:val="12"/>
              </w:numPr>
              <w:tabs>
                <w:tab w:val="left" w:pos="284"/>
              </w:tabs>
              <w:ind w:left="636" w:hanging="352"/>
              <w:contextualSpacing/>
              <w:rPr>
                <w:rFonts w:ascii="Arial" w:eastAsia="Calibri" w:hAnsi="Arial" w:cs="Arial"/>
                <w:kern w:val="22"/>
                <w:sz w:val="20"/>
                <w:szCs w:val="20"/>
              </w:rPr>
            </w:pPr>
            <w:r w:rsidRPr="00EA4954">
              <w:rPr>
                <w:rFonts w:ascii="Arial" w:eastAsia="Calibri" w:hAnsi="Arial" w:cs="Arial"/>
                <w:kern w:val="22"/>
                <w:sz w:val="20"/>
                <w:szCs w:val="20"/>
              </w:rPr>
              <w:t xml:space="preserve">declined, cancelled, or avoided a policy, or </w:t>
            </w:r>
          </w:p>
          <w:p w14:paraId="2866A811" w14:textId="77777777" w:rsidR="002450FC" w:rsidRPr="00EA4954" w:rsidRDefault="002450FC" w:rsidP="00744665">
            <w:pPr>
              <w:numPr>
                <w:ilvl w:val="0"/>
                <w:numId w:val="12"/>
              </w:numPr>
              <w:tabs>
                <w:tab w:val="left" w:pos="284"/>
                <w:tab w:val="left" w:pos="636"/>
              </w:tabs>
              <w:ind w:left="284" w:firstLine="0"/>
              <w:contextualSpacing/>
              <w:rPr>
                <w:rFonts w:ascii="Arial" w:eastAsia="Calibri" w:hAnsi="Arial" w:cs="Arial"/>
                <w:kern w:val="22"/>
                <w:sz w:val="20"/>
                <w:szCs w:val="20"/>
              </w:rPr>
            </w:pPr>
            <w:r w:rsidRPr="00EA4954">
              <w:rPr>
                <w:rFonts w:ascii="Arial" w:eastAsia="Calibri" w:hAnsi="Arial" w:cs="Arial"/>
                <w:kern w:val="22"/>
                <w:sz w:val="20"/>
                <w:szCs w:val="20"/>
              </w:rPr>
              <w:t>refused renewal on any prior policy or application, or</w:t>
            </w:r>
          </w:p>
          <w:p w14:paraId="584B7A41" w14:textId="235B29FE" w:rsidR="002450FC" w:rsidRPr="00AE27BA" w:rsidRDefault="002450FC" w:rsidP="00AE27BA">
            <w:pPr>
              <w:numPr>
                <w:ilvl w:val="0"/>
                <w:numId w:val="12"/>
              </w:numPr>
              <w:tabs>
                <w:tab w:val="left" w:pos="284"/>
                <w:tab w:val="left" w:pos="636"/>
              </w:tabs>
              <w:ind w:left="284" w:firstLine="0"/>
              <w:contextualSpacing/>
              <w:rPr>
                <w:rFonts w:ascii="Arial" w:eastAsia="Calibri" w:hAnsi="Arial" w:cs="Arial"/>
                <w:kern w:val="22"/>
                <w:sz w:val="20"/>
                <w:szCs w:val="20"/>
              </w:rPr>
            </w:pPr>
            <w:r w:rsidRPr="00EA4954">
              <w:rPr>
                <w:rFonts w:ascii="Arial" w:eastAsia="Calibri" w:hAnsi="Arial" w:cs="Arial"/>
                <w:kern w:val="22"/>
                <w:sz w:val="20"/>
                <w:szCs w:val="20"/>
              </w:rPr>
              <w:t>imposed any specific terms</w:t>
            </w:r>
            <w:r w:rsidR="00CB080A">
              <w:rPr>
                <w:rFonts w:ascii="Arial" w:eastAsia="Calibri" w:hAnsi="Arial" w:cs="Arial"/>
                <w:kern w:val="22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779" w14:textId="706DC7C1" w:rsidR="002450FC" w:rsidRPr="00EA4954" w:rsidRDefault="002450FC" w:rsidP="002450FC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5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7A42" w14:textId="3E952BC7" w:rsidR="002450FC" w:rsidRPr="00EA4954" w:rsidRDefault="002450FC" w:rsidP="002450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2B3" w:rsidRPr="00EA4954" w14:paraId="63896130" w14:textId="77777777" w:rsidTr="00C4626C">
        <w:trPr>
          <w:trHeight w:val="1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64C4A" w14:textId="77777777" w:rsidR="005E32B3" w:rsidRPr="00EA4954" w:rsidRDefault="005E32B3" w:rsidP="002450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BF6" w:rsidRPr="00EA4954" w14:paraId="584B7A46" w14:textId="77777777" w:rsidTr="000C52C2">
        <w:trPr>
          <w:trHeight w:val="82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AE1" w14:textId="77777777" w:rsidR="00CB080A" w:rsidRPr="00EA4954" w:rsidRDefault="00CB080A" w:rsidP="00CB080A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t xml:space="preserve">If ‘Yes’, please give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EA4954">
              <w:rPr>
                <w:rFonts w:ascii="Arial" w:hAnsi="Arial" w:cs="Arial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4B7A45" w14:textId="77777777" w:rsidR="00F40BF6" w:rsidRPr="00EA4954" w:rsidRDefault="00F40BF6" w:rsidP="00937110">
            <w:pPr>
              <w:rPr>
                <w:rFonts w:ascii="Arial" w:hAnsi="Arial" w:cs="Arial"/>
                <w:sz w:val="20"/>
                <w:szCs w:val="20"/>
              </w:rPr>
            </w:pPr>
            <w:r w:rsidRPr="00EA49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9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954">
              <w:rPr>
                <w:rFonts w:ascii="Arial" w:hAnsi="Arial" w:cs="Arial"/>
                <w:sz w:val="20"/>
                <w:szCs w:val="20"/>
              </w:rPr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9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4B7A54" w14:textId="77777777" w:rsidR="00F40BF6" w:rsidRPr="00EA4954" w:rsidRDefault="00F40BF6" w:rsidP="00F40BF6">
      <w:pPr>
        <w:pStyle w:val="ListParagraph"/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14:paraId="584B7A6F" w14:textId="77777777" w:rsidR="00F40BF6" w:rsidRPr="00F40BF6" w:rsidRDefault="00F40BF6" w:rsidP="00F40BF6">
      <w:pPr>
        <w:pStyle w:val="ListParagraph"/>
        <w:spacing w:after="0" w:line="240" w:lineRule="auto"/>
        <w:ind w:left="-426"/>
        <w:rPr>
          <w:rFonts w:ascii="Arial" w:hAnsi="Arial" w:cs="Arial"/>
          <w:sz w:val="16"/>
        </w:rPr>
      </w:pPr>
    </w:p>
    <w:sectPr w:rsidR="00F40BF6" w:rsidRPr="00F40BF6" w:rsidSect="00AF2BA4">
      <w:headerReference w:type="default" r:id="rId13"/>
      <w:footerReference w:type="default" r:id="rId14"/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D01" w14:textId="77777777" w:rsidR="008E5EA0" w:rsidRDefault="008E5EA0" w:rsidP="00AF2BA4">
      <w:pPr>
        <w:spacing w:after="0" w:line="240" w:lineRule="auto"/>
      </w:pPr>
      <w:r>
        <w:separator/>
      </w:r>
    </w:p>
  </w:endnote>
  <w:endnote w:type="continuationSeparator" w:id="0">
    <w:p w14:paraId="52BE976B" w14:textId="77777777" w:rsidR="008E5EA0" w:rsidRDefault="008E5EA0" w:rsidP="00A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7A59" w14:textId="4EDE28DB" w:rsidR="00D55E72" w:rsidRDefault="00D55E72" w:rsidP="00D55E72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384C6A">
      <w:rPr>
        <w:rFonts w:ascii="Arial" w:hAnsi="Arial" w:cs="Arial"/>
        <w:color w:val="000000"/>
        <w:sz w:val="12"/>
        <w:szCs w:val="12"/>
      </w:rPr>
      <w:t>Ansvar insurance, is a business division of Ecclesiastical Insurance Office plc (</w:t>
    </w:r>
    <w:r w:rsidR="00231A7B" w:rsidRPr="00384C6A">
      <w:rPr>
        <w:rFonts w:ascii="Arial" w:hAnsi="Arial" w:cs="Arial"/>
        <w:color w:val="000000"/>
        <w:sz w:val="12"/>
        <w:szCs w:val="12"/>
      </w:rPr>
      <w:t>EIO) Reg</w:t>
    </w:r>
    <w:r w:rsidRPr="00384C6A">
      <w:rPr>
        <w:rFonts w:ascii="Arial" w:hAnsi="Arial" w:cs="Arial"/>
        <w:color w:val="000000"/>
        <w:sz w:val="12"/>
        <w:szCs w:val="12"/>
      </w:rPr>
      <w:t xml:space="preserve"> No 24869.  EIO is registered in England at Benefact House, 2000, Pioneer Avenue, Gloucester Business Park, Brockworth, Gloucester, GL3 4AW, United Kingdom. Ansvar is a trading name of Ecclesiastical Insurance Office who are authorised by the Prudential Regulation Authority and regulated by the Financial Conduct Authority and the Prudential Regulation Authority. </w:t>
    </w:r>
    <w:r w:rsidRPr="00E63AC1">
      <w:rPr>
        <w:rFonts w:ascii="Arial" w:hAnsi="Arial" w:cs="Arial"/>
        <w:sz w:val="12"/>
        <w:szCs w:val="12"/>
      </w:rPr>
      <w:t>Firm Reference Number 113848.</w:t>
    </w:r>
  </w:p>
  <w:p w14:paraId="584B7A79" w14:textId="387CB82B" w:rsidR="00AF2BA4" w:rsidRPr="00BD5536" w:rsidRDefault="00AF2BA4" w:rsidP="00BD5536">
    <w:pPr>
      <w:pStyle w:val="Footer"/>
      <w:ind w:hanging="851"/>
      <w:jc w:val="right"/>
      <w:rPr>
        <w:rFonts w:ascii="Arial" w:hAnsi="Arial" w:cs="Arial"/>
        <w:sz w:val="12"/>
        <w:szCs w:val="12"/>
      </w:rPr>
    </w:pPr>
    <w:r w:rsidRPr="00EA4954">
      <w:rPr>
        <w:rFonts w:ascii="Arial" w:hAnsi="Arial" w:cs="Arial"/>
        <w:sz w:val="12"/>
        <w:szCs w:val="12"/>
      </w:rPr>
      <w:t>U/W</w:t>
    </w:r>
    <w:r w:rsidR="00231A7B" w:rsidRPr="00EA4954">
      <w:rPr>
        <w:rFonts w:ascii="Arial" w:hAnsi="Arial" w:cs="Arial"/>
        <w:sz w:val="12"/>
        <w:szCs w:val="12"/>
      </w:rPr>
      <w:t>203 08</w:t>
    </w:r>
    <w:r w:rsidR="0049243F" w:rsidRPr="00EA4954">
      <w:rPr>
        <w:rFonts w:ascii="Arial" w:hAnsi="Arial" w:cs="Arial"/>
        <w:sz w:val="12"/>
        <w:szCs w:val="12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4577" w14:textId="77777777" w:rsidR="008E5EA0" w:rsidRDefault="008E5EA0" w:rsidP="00AF2BA4">
      <w:pPr>
        <w:spacing w:after="0" w:line="240" w:lineRule="auto"/>
      </w:pPr>
      <w:r>
        <w:separator/>
      </w:r>
    </w:p>
  </w:footnote>
  <w:footnote w:type="continuationSeparator" w:id="0">
    <w:p w14:paraId="3304CF22" w14:textId="77777777" w:rsidR="008E5EA0" w:rsidRDefault="008E5EA0" w:rsidP="00AF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0FF4" w14:textId="7E55FBE2" w:rsidR="00384C6A" w:rsidRPr="00384C6A" w:rsidRDefault="00384C6A" w:rsidP="00384C6A">
    <w:pPr>
      <w:spacing w:after="0"/>
      <w:ind w:hanging="851"/>
      <w:rPr>
        <w:rFonts w:ascii="Arial" w:hAnsi="Arial" w:cs="Arial"/>
        <w:b/>
      </w:rPr>
    </w:pPr>
    <w:r w:rsidRPr="00384C6A">
      <w:rPr>
        <w:rFonts w:ascii="Arial" w:hAnsi="Arial" w:cs="Arial"/>
        <w:b/>
      </w:rPr>
      <w:t xml:space="preserve">SUBSIDENCE </w:t>
    </w:r>
    <w:r w:rsidR="00DB54FC">
      <w:rPr>
        <w:rFonts w:ascii="Arial" w:hAnsi="Arial" w:cs="Arial"/>
        <w:b/>
      </w:rPr>
      <w:t xml:space="preserve">- SUPPLIMENTARY DETAILS </w:t>
    </w:r>
    <w:r w:rsidRPr="00384C6A">
      <w:rPr>
        <w:rFonts w:ascii="Arial" w:hAnsi="Arial" w:cs="Arial"/>
        <w:b/>
      </w:rPr>
      <w:t>FORM</w:t>
    </w:r>
  </w:p>
  <w:p w14:paraId="0EB42F3D" w14:textId="77777777" w:rsidR="00384C6A" w:rsidRDefault="0038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77"/>
    <w:multiLevelType w:val="hybridMultilevel"/>
    <w:tmpl w:val="D99A89B0"/>
    <w:lvl w:ilvl="0" w:tplc="C54ECE6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AD00250"/>
    <w:multiLevelType w:val="hybridMultilevel"/>
    <w:tmpl w:val="380237A6"/>
    <w:lvl w:ilvl="0" w:tplc="0809001B">
      <w:start w:val="1"/>
      <w:numFmt w:val="lowerRoman"/>
      <w:lvlText w:val="%1."/>
      <w:lvlJc w:val="righ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C387CD5"/>
    <w:multiLevelType w:val="hybridMultilevel"/>
    <w:tmpl w:val="A1083686"/>
    <w:lvl w:ilvl="0" w:tplc="08090017">
      <w:start w:val="1"/>
      <w:numFmt w:val="lowerLetter"/>
      <w:lvlText w:val="%1)"/>
      <w:lvlJc w:val="left"/>
      <w:pPr>
        <w:ind w:left="941" w:hanging="360"/>
      </w:pPr>
    </w:lvl>
    <w:lvl w:ilvl="1" w:tplc="08090019" w:tentative="1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166C53E2"/>
    <w:multiLevelType w:val="hybridMultilevel"/>
    <w:tmpl w:val="9604C6BA"/>
    <w:lvl w:ilvl="0" w:tplc="D30C31D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5782"/>
    <w:multiLevelType w:val="hybridMultilevel"/>
    <w:tmpl w:val="B3C4EAEA"/>
    <w:lvl w:ilvl="0" w:tplc="527A72CE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E444C1"/>
    <w:multiLevelType w:val="hybridMultilevel"/>
    <w:tmpl w:val="AD1EC264"/>
    <w:lvl w:ilvl="0" w:tplc="203AD29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6CCE"/>
    <w:multiLevelType w:val="hybridMultilevel"/>
    <w:tmpl w:val="B1D82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86D0C"/>
    <w:multiLevelType w:val="hybridMultilevel"/>
    <w:tmpl w:val="7E2CBA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1453A"/>
    <w:multiLevelType w:val="hybridMultilevel"/>
    <w:tmpl w:val="499AF5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0D2"/>
    <w:multiLevelType w:val="hybridMultilevel"/>
    <w:tmpl w:val="240A1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0D12"/>
    <w:multiLevelType w:val="hybridMultilevel"/>
    <w:tmpl w:val="1E46B548"/>
    <w:lvl w:ilvl="0" w:tplc="306CF4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7D2C"/>
    <w:multiLevelType w:val="hybridMultilevel"/>
    <w:tmpl w:val="A54860C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7AA0DBE"/>
    <w:multiLevelType w:val="hybridMultilevel"/>
    <w:tmpl w:val="D9E0ED2A"/>
    <w:lvl w:ilvl="0" w:tplc="A4A4A99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53011DF4"/>
    <w:multiLevelType w:val="hybridMultilevel"/>
    <w:tmpl w:val="BF141BAA"/>
    <w:lvl w:ilvl="0" w:tplc="31F85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61297"/>
    <w:multiLevelType w:val="hybridMultilevel"/>
    <w:tmpl w:val="4EDCA190"/>
    <w:lvl w:ilvl="0" w:tplc="FFFFFFFF">
      <w:start w:val="1"/>
      <w:numFmt w:val="lowerLetter"/>
      <w:lvlText w:val="%1)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4FD186E"/>
    <w:multiLevelType w:val="hybridMultilevel"/>
    <w:tmpl w:val="7E2CBA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8628B"/>
    <w:multiLevelType w:val="hybridMultilevel"/>
    <w:tmpl w:val="72B64F5E"/>
    <w:lvl w:ilvl="0" w:tplc="3646ADE6">
      <w:start w:val="1"/>
      <w:numFmt w:val="lowerLetter"/>
      <w:lvlText w:val="(%1)"/>
      <w:lvlJc w:val="left"/>
      <w:pPr>
        <w:ind w:left="1036" w:hanging="7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num w:numId="1" w16cid:durableId="1666973988">
    <w:abstractNumId w:val="6"/>
  </w:num>
  <w:num w:numId="2" w16cid:durableId="1077358220">
    <w:abstractNumId w:val="8"/>
  </w:num>
  <w:num w:numId="3" w16cid:durableId="1973248204">
    <w:abstractNumId w:val="12"/>
  </w:num>
  <w:num w:numId="4" w16cid:durableId="1277323811">
    <w:abstractNumId w:val="15"/>
  </w:num>
  <w:num w:numId="5" w16cid:durableId="370881980">
    <w:abstractNumId w:val="1"/>
  </w:num>
  <w:num w:numId="6" w16cid:durableId="1986004259">
    <w:abstractNumId w:val="0"/>
  </w:num>
  <w:num w:numId="7" w16cid:durableId="1531649977">
    <w:abstractNumId w:val="11"/>
  </w:num>
  <w:num w:numId="8" w16cid:durableId="780032286">
    <w:abstractNumId w:val="5"/>
  </w:num>
  <w:num w:numId="9" w16cid:durableId="750198799">
    <w:abstractNumId w:val="2"/>
  </w:num>
  <w:num w:numId="10" w16cid:durableId="1177622609">
    <w:abstractNumId w:val="7"/>
  </w:num>
  <w:num w:numId="11" w16cid:durableId="1008825516">
    <w:abstractNumId w:val="10"/>
  </w:num>
  <w:num w:numId="12" w16cid:durableId="1540118670">
    <w:abstractNumId w:val="14"/>
  </w:num>
  <w:num w:numId="13" w16cid:durableId="2040206093">
    <w:abstractNumId w:val="3"/>
  </w:num>
  <w:num w:numId="14" w16cid:durableId="627972008">
    <w:abstractNumId w:val="16"/>
  </w:num>
  <w:num w:numId="15" w16cid:durableId="61492082">
    <w:abstractNumId w:val="4"/>
  </w:num>
  <w:num w:numId="16" w16cid:durableId="755637780">
    <w:abstractNumId w:val="13"/>
  </w:num>
  <w:num w:numId="17" w16cid:durableId="453063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8FFJnzfxE7QW0fo4qfnZUEk4UY5xIFlX8HIuFTmY+F20vTdVElMsEYuVAzT2N58Hf+J7oUq8H3HHzaiWN2FA==" w:salt="pVr2z0Gd8JPtUZwacqjQ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E"/>
    <w:rsid w:val="000158CB"/>
    <w:rsid w:val="00047B86"/>
    <w:rsid w:val="00065640"/>
    <w:rsid w:val="000B4546"/>
    <w:rsid w:val="000C52C2"/>
    <w:rsid w:val="000F3A9A"/>
    <w:rsid w:val="000F6B32"/>
    <w:rsid w:val="0017326A"/>
    <w:rsid w:val="001C3DFA"/>
    <w:rsid w:val="001C497E"/>
    <w:rsid w:val="001D5E36"/>
    <w:rsid w:val="001F21A7"/>
    <w:rsid w:val="00217889"/>
    <w:rsid w:val="002242EE"/>
    <w:rsid w:val="00231A7B"/>
    <w:rsid w:val="00236E82"/>
    <w:rsid w:val="00237966"/>
    <w:rsid w:val="00243CB7"/>
    <w:rsid w:val="002450FC"/>
    <w:rsid w:val="002640F7"/>
    <w:rsid w:val="0028055D"/>
    <w:rsid w:val="002816CB"/>
    <w:rsid w:val="00294912"/>
    <w:rsid w:val="002965D3"/>
    <w:rsid w:val="00296A41"/>
    <w:rsid w:val="002D14E7"/>
    <w:rsid w:val="00331060"/>
    <w:rsid w:val="00380757"/>
    <w:rsid w:val="00384C6A"/>
    <w:rsid w:val="003879B3"/>
    <w:rsid w:val="003B0232"/>
    <w:rsid w:val="003D5954"/>
    <w:rsid w:val="00434049"/>
    <w:rsid w:val="00455742"/>
    <w:rsid w:val="0045726D"/>
    <w:rsid w:val="0049243F"/>
    <w:rsid w:val="004D5F01"/>
    <w:rsid w:val="005472F1"/>
    <w:rsid w:val="0057633B"/>
    <w:rsid w:val="005A401F"/>
    <w:rsid w:val="005A7AD3"/>
    <w:rsid w:val="005E32B3"/>
    <w:rsid w:val="00643238"/>
    <w:rsid w:val="00686914"/>
    <w:rsid w:val="006D5C53"/>
    <w:rsid w:val="00712688"/>
    <w:rsid w:val="007220A7"/>
    <w:rsid w:val="007413DF"/>
    <w:rsid w:val="00744665"/>
    <w:rsid w:val="007A1C97"/>
    <w:rsid w:val="007E01D9"/>
    <w:rsid w:val="007E44E0"/>
    <w:rsid w:val="00834632"/>
    <w:rsid w:val="00890389"/>
    <w:rsid w:val="00897BA2"/>
    <w:rsid w:val="008E5EA0"/>
    <w:rsid w:val="0093451E"/>
    <w:rsid w:val="00941416"/>
    <w:rsid w:val="00956F6D"/>
    <w:rsid w:val="00995660"/>
    <w:rsid w:val="00996DB4"/>
    <w:rsid w:val="00A77626"/>
    <w:rsid w:val="00A83446"/>
    <w:rsid w:val="00AE09A5"/>
    <w:rsid w:val="00AE27BA"/>
    <w:rsid w:val="00AF2BA4"/>
    <w:rsid w:val="00AF5D00"/>
    <w:rsid w:val="00B20CA2"/>
    <w:rsid w:val="00BD5536"/>
    <w:rsid w:val="00BE1FB1"/>
    <w:rsid w:val="00BE475A"/>
    <w:rsid w:val="00BF3667"/>
    <w:rsid w:val="00C134A2"/>
    <w:rsid w:val="00CB080A"/>
    <w:rsid w:val="00CC79C2"/>
    <w:rsid w:val="00CE03B1"/>
    <w:rsid w:val="00D55E72"/>
    <w:rsid w:val="00D6557B"/>
    <w:rsid w:val="00D66062"/>
    <w:rsid w:val="00DB54FC"/>
    <w:rsid w:val="00DC0573"/>
    <w:rsid w:val="00DC4EED"/>
    <w:rsid w:val="00DE70AA"/>
    <w:rsid w:val="00E165C1"/>
    <w:rsid w:val="00E623EB"/>
    <w:rsid w:val="00EA0697"/>
    <w:rsid w:val="00EA4954"/>
    <w:rsid w:val="00F20D50"/>
    <w:rsid w:val="00F40BF6"/>
    <w:rsid w:val="00F56DC4"/>
    <w:rsid w:val="00FB5450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B799D"/>
  <w15:docId w15:val="{EF70C593-9820-4973-AE21-F40D7BA9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D553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 Narrow" w:eastAsia="Times New Roman" w:hAnsi="Arial Narrow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2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A4"/>
  </w:style>
  <w:style w:type="paragraph" w:styleId="Footer">
    <w:name w:val="footer"/>
    <w:basedOn w:val="Normal"/>
    <w:link w:val="FooterChar"/>
    <w:uiPriority w:val="99"/>
    <w:unhideWhenUsed/>
    <w:rsid w:val="00AF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A4"/>
  </w:style>
  <w:style w:type="character" w:customStyle="1" w:styleId="Heading5Char">
    <w:name w:val="Heading 5 Char"/>
    <w:basedOn w:val="DefaultParagraphFont"/>
    <w:link w:val="Heading5"/>
    <w:rsid w:val="00BD5536"/>
    <w:rPr>
      <w:rFonts w:ascii="Arial Narrow" w:eastAsia="Times New Roman" w:hAnsi="Arial Narrow" w:cs="Times New Roman"/>
      <w:b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752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4466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sva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duct_x005f_x0020_Name xmlns="a2ccf632-c638-4f25-8ad2-4b57e4ca9409"/>
    <Year xmlns="8081663c-f595-43b8-ad9b-eec2dfe8e551">2021</Year>
    <chanel xmlns="8081663c-f595-43b8-ad9b-eec2dfe8e551"/>
    <Form_x0020_Number xmlns="8081663c-f595-43b8-ad9b-eec2dfe8e551"/>
    <Document_x0020_Type xmlns="8081663c-f595-43b8-ad9b-eec2dfe8e551">Forms and Questionnaires</Document_x0020_Type>
    <Team xmlns="8081663c-f595-43b8-ad9b-eec2dfe8e551">
      <Value>Commercial Lines</Value>
    </Team>
    <PublishingExpirationDate xmlns="http://schemas.microsoft.com/sharepoint/v3" xsi:nil="true"/>
    <PublishingStartDate xmlns="http://schemas.microsoft.com/sharepoint/v3">2021-03-15T06:30:00+00:00</PublishingStartDate>
    <SharedWithUsers xmlns="e00dbb30-0331-4c03-bb92-11cb8537e5c3">
      <UserInfo>
        <DisplayName>Salmon, Amanda</DisplayName>
        <AccountId>598</AccountId>
        <AccountType/>
      </UserInfo>
    </SharedWithUsers>
    <Underwriting_x0020_reference xmlns="8081663c-f595-43b8-ad9b-eec2dfe8e551" xsi:nil="true"/>
    <Tags xmlns="8081663c-f595-43b8-ad9b-eec2dfe8e551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4B19C2A72644EA52F3A626449ED24" ma:contentTypeVersion="32" ma:contentTypeDescription="Create a new document." ma:contentTypeScope="" ma:versionID="695ca45702c17fe14a86cb14aa0eb986">
  <xsd:schema xmlns:xsd="http://www.w3.org/2001/XMLSchema" xmlns:xs="http://www.w3.org/2001/XMLSchema" xmlns:p="http://schemas.microsoft.com/office/2006/metadata/properties" xmlns:ns1="http://schemas.microsoft.com/sharepoint/v3" xmlns:ns2="8081663c-f595-43b8-ad9b-eec2dfe8e551" xmlns:ns3="a2ccf632-c638-4f25-8ad2-4b57e4ca9409" xmlns:ns4="e00dbb30-0331-4c03-bb92-11cb8537e5c3" xmlns:ns5="http://schemas.microsoft.com/sharepoint/v4" targetNamespace="http://schemas.microsoft.com/office/2006/metadata/properties" ma:root="true" ma:fieldsID="433405d81cd6ffceef00472c06ab1581" ns1:_="" ns2:_="" ns3:_="" ns4:_="" ns5:_="">
    <xsd:import namespace="http://schemas.microsoft.com/sharepoint/v3"/>
    <xsd:import namespace="8081663c-f595-43b8-ad9b-eec2dfe8e551"/>
    <xsd:import namespace="a2ccf632-c638-4f25-8ad2-4b57e4ca9409"/>
    <xsd:import namespace="e00dbb30-0331-4c03-bb92-11cb8537e5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Year" minOccurs="0"/>
                <xsd:element ref="ns3:Product_x005f_x0020_Name" minOccurs="0"/>
                <xsd:element ref="ns2:chanel" minOccurs="0"/>
                <xsd:element ref="ns2:Team" minOccurs="0"/>
                <xsd:element ref="ns2:Form_x0020_Number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2:Underwriting_x0020_reference" minOccurs="0"/>
                <xsd:element ref="ns2:Tag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663c-f595-43b8-ad9b-eec2dfe8e55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format="RadioButtons" ma:indexed="true" ma:internalName="Document_x0020_Type" ma:readOnly="false">
      <xsd:simpleType>
        <xsd:restriction base="dms:Choice">
          <xsd:enumeration value="ACE"/>
          <xsd:enumeration value="Accidental Damage Claims Report"/>
          <xsd:enumeration value="Action Plan"/>
          <xsd:enumeration value="Acturis"/>
          <xsd:enumeration value="Audit"/>
          <xsd:enumeration value="Brochures"/>
          <xsd:enumeration value="Brochures Archive"/>
          <xsd:enumeration value="Calendars"/>
          <xsd:enumeration value="Call Log"/>
          <xsd:enumeration value="Code Lists"/>
          <xsd:enumeration value="Code Lists Archive"/>
          <xsd:enumeration value="Comparison Guides"/>
          <xsd:enumeration value="Comparison Guides Archive"/>
          <xsd:enumeration value="Competitor Wordings/Documentation"/>
          <xsd:enumeration value="Competitor Wordings/Documentation Archive"/>
          <xsd:enumeration value="Contracts"/>
          <xsd:enumeration value="CRM User Guides"/>
          <xsd:enumeration value="EIG"/>
          <xsd:enumeration value="ELTO"/>
          <xsd:enumeration value="Endorsements"/>
          <xsd:enumeration value="Fire Drill Lists"/>
          <xsd:enumeration value="Flood Re"/>
          <xsd:enumeration value="Forms and Questionnaires"/>
          <xsd:enumeration value="Forms and Questionnaires Archive"/>
          <xsd:enumeration value="Guidance for Customers"/>
          <xsd:enumeration value="Guidance for Customers Archive"/>
          <xsd:enumeration value="Images"/>
          <xsd:enumeration value="Insurance Product Information Document"/>
          <xsd:enumeration value="Insurance Product Information Document Archive"/>
          <xsd:enumeration value="Key Facts"/>
          <xsd:enumeration value="Key Facts Archive"/>
          <xsd:enumeration value="Key Performance Indicator Reports"/>
          <xsd:enumeration value="Lists"/>
          <xsd:enumeration value="Lists Archive"/>
          <xsd:enumeration value="Master Changes Document"/>
          <xsd:enumeration value="Notice to Policyholders"/>
          <xsd:enumeration value="Policy Summary"/>
          <xsd:enumeration value="Policy Summary Archive"/>
          <xsd:enumeration value="Policy Wordings"/>
          <xsd:enumeration value="Policy Wordings Archive"/>
          <xsd:enumeration value="Premium Calculators"/>
          <xsd:enumeration value="Premium Calculators Archive"/>
          <xsd:enumeration value="Presentations"/>
          <xsd:enumeration value="Procedures Manual"/>
          <xsd:enumeration value="Procedures Manual Archive"/>
          <xsd:enumeration value="POG - Detailed Product Assessments"/>
          <xsd:enumeration value="POG - Summary Documents"/>
          <xsd:enumeration value="POG - Target Market Statements"/>
          <xsd:enumeration value="Project Redwood"/>
          <xsd:enumeration value="Project Vanguard"/>
          <xsd:enumeration value="Property Owners'"/>
          <xsd:enumeration value="Referral Forms"/>
          <xsd:enumeration value="Referral Forms Archive"/>
          <xsd:enumeration value="Reinsurance Gap Analysis"/>
          <xsd:enumeration value="Reinsurance Gap Analysis Archive"/>
          <xsd:enumeration value="Review"/>
          <xsd:enumeration value="Risk Appetite Guides"/>
          <xsd:enumeration value="Risk Appetite Guides Archive"/>
          <xsd:enumeration value="Sarah's Update"/>
          <xsd:enumeration value="Schemes"/>
          <xsd:enumeration value="Schemes Archive"/>
          <xsd:enumeration value="Schemes Audit"/>
          <xsd:enumeration value="Schemes Audit Timetable"/>
          <xsd:enumeration value="Schemes Broker Underwriting Documents"/>
          <xsd:enumeration value="Schemes Checklists"/>
          <xsd:enumeration value="Schemes Delegated Authority Agreements"/>
          <xsd:enumeration value="Schemes Fact Find"/>
          <xsd:enumeration value="Schemes Monthly Figures"/>
          <xsd:enumeration value="Statement of Fact"/>
          <xsd:enumeration value="Statement of Fact Archive"/>
          <xsd:enumeration value="Statistics (Casualty Claims Report)"/>
          <xsd:enumeration value="Statistics (Household Reports)"/>
          <xsd:enumeration value="Statistics (Rate Reviews)"/>
          <xsd:enumeration value="Statistics (Rate Strength)"/>
          <xsd:enumeration value="Statistics (Web)"/>
          <xsd:enumeration value="Target Market Statements"/>
          <xsd:enumeration value="Target Market Statements Archive"/>
          <xsd:enumeration value="Technical Guides"/>
          <xsd:enumeration value="Templates"/>
          <xsd:enumeration value="Templates (Archive)"/>
          <xsd:enumeration value="The 098 Endorsements"/>
          <xsd:enumeration value="Training"/>
          <xsd:enumeration value="Training (Archive)"/>
          <xsd:enumeration value="Travel Archive"/>
          <xsd:enumeration value="Underwriting Authority"/>
          <xsd:enumeration value="Underwriting Authority Archive"/>
          <xsd:enumeration value="Underwriting Circulars"/>
          <xsd:enumeration value="Underwriting Framework Documents"/>
          <xsd:enumeration value="Underwriting Guides"/>
          <xsd:enumeration value="Underwriting Guides Archive"/>
          <xsd:enumeration value="Underwriting Rates"/>
          <xsd:enumeration value="Underwriting Rates Archive"/>
        </xsd:restriction>
      </xsd:simpleType>
    </xsd:element>
    <xsd:element name="Year" ma:index="5" nillable="true" ma:displayName="Year" ma:format="Dropdown" ma:internalName="Year" ma:readOnly="false">
      <xsd:simpleType>
        <xsd:restriction base="dms:Choice"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hanel" ma:index="7" nillable="true" ma:displayName="Description" ma:internalName="chanel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ris"/>
                    <xsd:enumeration value="Agents Rates"/>
                    <xsd:enumeration value="Broker"/>
                    <xsd:enumeration value="CDL"/>
                    <xsd:enumeration value="Commercial Vehicle Fleet"/>
                    <xsd:enumeration value="Cover Notes"/>
                    <xsd:enumeration value="EDI"/>
                    <xsd:enumeration value="MIB"/>
                    <xsd:enumeration value="Motor Connect Fleet"/>
                    <xsd:enumeration value="Project Work"/>
                    <xsd:enumeration value="Scanning"/>
                    <xsd:enumeration value="Schemes"/>
                    <xsd:enumeration value="Technical Guides"/>
                    <xsd:enumeration value="Training (Underwriting Faculty)"/>
                    <xsd:enumeration value="Training (Risk Management Faculty)"/>
                    <xsd:enumeration value="Training (Other Documents)"/>
                    <xsd:enumeration value="Travel Pads"/>
                    <xsd:enumeration value="Web"/>
                    <xsd:enumeration value="ELTO"/>
                  </xsd:restriction>
                </xsd:simpleType>
              </xsd:element>
            </xsd:sequence>
          </xsd:extension>
        </xsd:complexContent>
      </xsd:complexType>
    </xsd:element>
    <xsd:element name="Team" ma:index="8" nillable="true" ma:displayName="Team" ma:internalName="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isting Business"/>
                    <xsd:enumeration value="Group UW"/>
                    <xsd:enumeration value="Management"/>
                    <xsd:enumeration value="New Business"/>
                    <xsd:enumeration value="Schemes"/>
                    <xsd:enumeration value="UW Operations"/>
                    <xsd:enumeration value="UW Support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0" nillable="true" ma:displayName="Form Number" ma:internalName="Form_x0020_Numb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 03"/>
                    <xsd:enumeration value="FA 04"/>
                    <xsd:enumeration value="FA 05"/>
                    <xsd:enumeration value="FA 06"/>
                    <xsd:enumeration value="FA 07"/>
                    <xsd:enumeration value="FA 07 (2014)"/>
                    <xsd:enumeration value="FA 08"/>
                    <xsd:enumeration value="FA 08 (2014)"/>
                    <xsd:enumeration value="FA 09"/>
                    <xsd:enumeration value="FA 10"/>
                    <xsd:enumeration value="FA 11"/>
                    <xsd:enumeration value="FA 13"/>
                    <xsd:enumeration value="FA 15"/>
                    <xsd:enumeration value="FA 20"/>
                    <xsd:enumeration value="FA 22"/>
                    <xsd:enumeration value="FA 28"/>
                    <xsd:enumeration value="FA 29"/>
                    <xsd:enumeration value="FA 29 (2011)"/>
                    <xsd:enumeration value="FA 29 (2014)"/>
                    <xsd:enumeration value="FA 33"/>
                    <xsd:enumeration value="FA 33 (2014)"/>
                    <xsd:enumeration value="FA 34"/>
                    <xsd:enumeration value="FA 34 (2014)"/>
                    <xsd:enumeration value="FA 36"/>
                    <xsd:enumeration value="FA 37"/>
                    <xsd:enumeration value="FA 38"/>
                    <xsd:enumeration value="FA 39"/>
                    <xsd:enumeration value="FA 39 (2011)"/>
                    <xsd:enumeration value="FA 39 (2014)"/>
                    <xsd:enumeration value="FA 40"/>
                    <xsd:enumeration value="FA 41"/>
                    <xsd:enumeration value="FA 41 (2011)"/>
                    <xsd:enumeration value="FA 42"/>
                    <xsd:enumeration value="FA 43"/>
                    <xsd:enumeration value="FA 44"/>
                    <xsd:enumeration value="FA 45"/>
                    <xsd:enumeration value="FA 46"/>
                    <xsd:enumeration value="FA 46 (2014)"/>
                    <xsd:enumeration value="FA 47"/>
                    <xsd:enumeration value="FA 47 (2011)"/>
                    <xsd:enumeration value="FA 47 (2014)"/>
                    <xsd:enumeration value="FA 48"/>
                    <xsd:enumeration value="FA 48 (2014)"/>
                    <xsd:enumeration value="FA 49"/>
                    <xsd:enumeration value="FA 49 (2011)"/>
                    <xsd:enumeration value="FA 49 (2014)"/>
                    <xsd:enumeration value="FA 50"/>
                    <xsd:enumeration value="FA 50 (2011)"/>
                    <xsd:enumeration value="FA 50 (2014)"/>
                    <xsd:enumeration value="FA 51"/>
                    <xsd:enumeration value="FA 51 (0615)"/>
                    <xsd:enumeration value="FA 52"/>
                    <xsd:enumeration value="FA 53"/>
                    <xsd:enumeration value="FA 53 (2011)"/>
                    <xsd:enumeration value="FA 54"/>
                    <xsd:enumeration value="FA 54 (2011)"/>
                    <xsd:enumeration value="FA 56"/>
                    <xsd:enumeration value="FA 56 (2011)"/>
                    <xsd:enumeration value="FA 56 (2014)"/>
                    <xsd:enumeration value="FA 56 (0116)"/>
                    <xsd:enumeration value="FA 58"/>
                    <xsd:enumeration value="FA 58 (2014)"/>
                    <xsd:enumeration value="FA 59"/>
                    <xsd:enumeration value="FA 60"/>
                    <xsd:enumeration value="FA 61"/>
                    <xsd:enumeration value="FA 62"/>
                    <xsd:enumeration value="FA 67"/>
                    <xsd:enumeration value="FA 68"/>
                    <xsd:enumeration value="FA 71"/>
                    <xsd:enumeration value="FA 72"/>
                    <xsd:enumeration value="FA 98"/>
                    <xsd:enumeration value="FA 98 (2011)"/>
                    <xsd:enumeration value="MP 89"/>
                    <xsd:enumeration value="MP 89 (2011)"/>
                    <xsd:enumeration value="MP 90"/>
                  </xsd:restriction>
                </xsd:simpleType>
              </xsd:element>
            </xsd:sequence>
          </xsd:extension>
        </xsd:complexContent>
      </xsd:complexType>
    </xsd:element>
    <xsd:element name="Underwriting_x0020_reference" ma:index="18" nillable="true" ma:displayName="Underwriting reference" ma:internalName="Underwriting_x0020_reference">
      <xsd:simpleType>
        <xsd:restriction base="dms:Text">
          <xsd:maxLength value="255"/>
        </xsd:restriction>
      </xsd:simpleType>
    </xsd:element>
    <xsd:element name="Tags" ma:index="19" nillable="true" ma:displayName="Tags" ma:format="Dropdown" ma:internalName="Tags">
      <xsd:simpleType>
        <xsd:restriction base="dms:Choice">
          <xsd:enumeration value="Special Category Data"/>
          <xsd:enumeration value="Business Critical Spread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cf632-c638-4f25-8ad2-4b57e4ca9409" elementFormDefault="qualified">
    <xsd:import namespace="http://schemas.microsoft.com/office/2006/documentManagement/types"/>
    <xsd:import namespace="http://schemas.microsoft.com/office/infopath/2007/PartnerControls"/>
    <xsd:element name="Product_x005f_x0020_Name" ma:index="6" nillable="true" ma:displayName="Product Name" ma:description="A list of Ansvar products" ma:internalName="Product_x0020_Na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any Childcare"/>
                    <xsd:enumeration value="Arts and Culture"/>
                    <xsd:enumeration value="Balens Home"/>
                    <xsd:enumeration value="BABTAC Home"/>
                    <xsd:enumeration value="Business Insurance"/>
                    <xsd:enumeration value="Business, Office &amp; Retail (ABO)"/>
                    <xsd:enumeration value="Care and Welfare (AXR)"/>
                    <xsd:enumeration value="Care Home"/>
                    <xsd:enumeration value="Charity and Community (ACY)"/>
                    <xsd:enumeration value="Charity Connect"/>
                    <xsd:enumeration value="Charity and Community Connect"/>
                    <xsd:enumeration value="Charity Protect"/>
                    <xsd:enumeration value="Charity Protect Plus"/>
                    <xsd:enumeration value="Charity Shop Connect"/>
                    <xsd:enumeration value="Church Connect"/>
                    <xsd:enumeration value="Church Fellowship Connect"/>
                    <xsd:enumeration value="Clubs, Groups &amp; Societies (ACG)"/>
                    <xsd:enumeration value="Commercial Vehicle Insurance"/>
                    <xsd:enumeration value="Community Group Connect"/>
                    <xsd:enumeration value="Event Connect"/>
                    <xsd:enumeration value="Financial Indemnity"/>
                    <xsd:enumeration value="Home Connect"/>
                    <xsd:enumeration value="Home Connect Extra"/>
                    <xsd:enumeration value="Home Connect Lifestyle"/>
                    <xsd:enumeration value="KinderKare Policy"/>
                    <xsd:enumeration value="Motor Connect"/>
                    <xsd:enumeration value="Motor Connect Minibus"/>
                    <xsd:enumeration value="NHW - PL"/>
                    <xsd:enumeration value="NHW - Events"/>
                    <xsd:enumeration value="Office Insurance"/>
                    <xsd:enumeration value="Parish Council"/>
                    <xsd:enumeration value="Property Owners"/>
                    <xsd:enumeration value="Property Owner Connect (Manse)"/>
                    <xsd:enumeration value="Residential Combined"/>
                    <xsd:enumeration value="Service Users Liability"/>
                    <xsd:enumeration value="Service Assistants Liability"/>
                    <xsd:enumeration value="Shop Insurance"/>
                    <xsd:enumeration value="Small Charity Connect"/>
                    <xsd:enumeration value="Special Events Connect"/>
                    <xsd:enumeration value="Starter Connect"/>
                    <xsd:enumeration value="Travel Connect"/>
                    <xsd:enumeration value="Trustees Financial Connec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bb30-0331-4c03-bb92-11cb8537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02AE1-35C1-4F51-A869-CCC3245BC575}">
  <ds:schemaRefs>
    <ds:schemaRef ds:uri="http://schemas.microsoft.com/office/2006/metadata/properties"/>
    <ds:schemaRef ds:uri="a2ccf632-c638-4f25-8ad2-4b57e4ca9409"/>
    <ds:schemaRef ds:uri="8081663c-f595-43b8-ad9b-eec2dfe8e551"/>
    <ds:schemaRef ds:uri="http://schemas.microsoft.com/sharepoint/v3"/>
    <ds:schemaRef ds:uri="e00dbb30-0331-4c03-bb92-11cb8537e5c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580F490-4E2E-433D-A0EF-6AC32030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81663c-f595-43b8-ad9b-eec2dfe8e551"/>
    <ds:schemaRef ds:uri="a2ccf632-c638-4f25-8ad2-4b57e4ca9409"/>
    <ds:schemaRef ds:uri="e00dbb30-0331-4c03-bb92-11cb8537e5c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8EA37-5D37-4265-AFAD-5E956BC38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922C2-46FA-4225-8EC2-8525FE413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Ansvar Literature</dc:subject>
  <dc:creator>Paul Burgoyne</dc:creator>
  <cp:lastModifiedBy>Keaney, Terry</cp:lastModifiedBy>
  <cp:revision>2</cp:revision>
  <cp:lastPrinted>2024-08-29T09:30:00Z</cp:lastPrinted>
  <dcterms:created xsi:type="dcterms:W3CDTF">2024-10-01T13:57:00Z</dcterms:created>
  <dcterms:modified xsi:type="dcterms:W3CDTF">2024-10-01T13:57:00Z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0x010100FDE4B19C2A72644EA52F3A626449ED24</vt:lpwstr>
  </property>
  <property fmtid="{D5CDD505-2E9C-101B-9397-08002B2CF9AE}" pid="3" name="URL">
    <vt:lpwstr/>
  </property>
  <property fmtid="{D5CDD505-2E9C-101B-9397-08002B2CF9AE}" pid="4" name="MSIP_Label_b797bbb5-c10d-481d-b426-5440fc5ed87c_Enabled">
    <vt:lpwstr>true</vt:lpwstr>
  </property>
  <property fmtid="{D5CDD505-2E9C-101B-9397-08002B2CF9AE}" pid="5" name="MSIP_Label_b797bbb5-c10d-481d-b426-5440fc5ed87c_SetDate">
    <vt:lpwstr>2024-06-24T14:51:44Z</vt:lpwstr>
  </property>
  <property fmtid="{D5CDD505-2E9C-101B-9397-08002B2CF9AE}" pid="6" name="MSIP_Label_b797bbb5-c10d-481d-b426-5440fc5ed87c_Method">
    <vt:lpwstr>Standard</vt:lpwstr>
  </property>
  <property fmtid="{D5CDD505-2E9C-101B-9397-08002B2CF9AE}" pid="7" name="MSIP_Label_b797bbb5-c10d-481d-b426-5440fc5ed87c_Name">
    <vt:lpwstr>b797bbb5-c10d-481d-b426-5440fc5ed87c</vt:lpwstr>
  </property>
  <property fmtid="{D5CDD505-2E9C-101B-9397-08002B2CF9AE}" pid="8" name="MSIP_Label_b797bbb5-c10d-481d-b426-5440fc5ed87c_SiteId">
    <vt:lpwstr>5508b0af-b4b8-44e4-a12c-a0f8f14c8c36</vt:lpwstr>
  </property>
  <property fmtid="{D5CDD505-2E9C-101B-9397-08002B2CF9AE}" pid="9" name="MSIP_Label_b797bbb5-c10d-481d-b426-5440fc5ed87c_ActionId">
    <vt:lpwstr>5ca8f129-eae8-4a19-88bd-f8506a85de99</vt:lpwstr>
  </property>
  <property fmtid="{D5CDD505-2E9C-101B-9397-08002B2CF9AE}" pid="10" name="MSIP_Label_b797bbb5-c10d-481d-b426-5440fc5ed87c_ContentBits">
    <vt:lpwstr>0</vt:lpwstr>
  </property>
</Properties>
</file>